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CF" w:rsidRPr="00335EAC" w:rsidRDefault="00A8260F" w:rsidP="00335EAC">
      <w:pPr>
        <w:spacing w:line="240" w:lineRule="auto"/>
        <w:jc w:val="center"/>
        <w:rPr>
          <w:rFonts w:asciiTheme="minorHAnsi" w:hAnsiTheme="minorHAnsi" w:cstheme="minorHAnsi"/>
          <w:b/>
          <w:sz w:val="28"/>
          <w:szCs w:val="28"/>
        </w:rPr>
      </w:pPr>
      <w:r w:rsidRPr="00335EAC">
        <w:rPr>
          <w:rFonts w:asciiTheme="minorHAnsi" w:hAnsiTheme="minorHAnsi" w:cstheme="minorHAnsi"/>
          <w:b/>
          <w:sz w:val="28"/>
          <w:szCs w:val="28"/>
        </w:rPr>
        <w:t>Переселенців обдзвонюють колекторські фірми для уточнення фактичного місця проживання</w:t>
      </w:r>
    </w:p>
    <w:p w:rsidR="00A8260F" w:rsidRPr="00335EAC" w:rsidRDefault="00A8260F" w:rsidP="00A8260F">
      <w:pPr>
        <w:spacing w:line="240" w:lineRule="auto"/>
        <w:jc w:val="both"/>
        <w:rPr>
          <w:rFonts w:asciiTheme="minorHAnsi" w:hAnsiTheme="minorHAnsi" w:cstheme="minorHAnsi"/>
          <w:b/>
          <w:i/>
          <w:sz w:val="24"/>
          <w:szCs w:val="24"/>
        </w:rPr>
      </w:pPr>
      <w:r w:rsidRPr="00335EAC">
        <w:rPr>
          <w:rFonts w:asciiTheme="minorHAnsi" w:hAnsiTheme="minorHAnsi" w:cstheme="minorHAnsi"/>
          <w:b/>
          <w:i/>
          <w:sz w:val="24"/>
          <w:szCs w:val="24"/>
        </w:rPr>
        <w:t xml:space="preserve">Впродовж цього тижня </w:t>
      </w:r>
      <w:r w:rsidR="0004784E" w:rsidRPr="00335EAC">
        <w:rPr>
          <w:rFonts w:asciiTheme="minorHAnsi" w:hAnsiTheme="minorHAnsi" w:cstheme="minorHAnsi"/>
          <w:b/>
          <w:i/>
          <w:sz w:val="24"/>
          <w:szCs w:val="24"/>
        </w:rPr>
        <w:t xml:space="preserve">з’явилась тенденція </w:t>
      </w:r>
      <w:r w:rsidR="00B2668F" w:rsidRPr="00335EAC">
        <w:rPr>
          <w:rFonts w:asciiTheme="minorHAnsi" w:hAnsiTheme="minorHAnsi" w:cstheme="minorHAnsi"/>
          <w:b/>
          <w:i/>
          <w:sz w:val="24"/>
          <w:szCs w:val="24"/>
        </w:rPr>
        <w:t>телефонних дзвінків переселенцям від</w:t>
      </w:r>
      <w:r w:rsidRPr="00335EAC">
        <w:rPr>
          <w:rFonts w:asciiTheme="minorHAnsi" w:hAnsiTheme="minorHAnsi" w:cstheme="minorHAnsi"/>
          <w:b/>
          <w:i/>
          <w:sz w:val="24"/>
          <w:szCs w:val="24"/>
        </w:rPr>
        <w:t xml:space="preserve"> </w:t>
      </w:r>
      <w:r w:rsidR="00B2668F" w:rsidRPr="00335EAC">
        <w:rPr>
          <w:rFonts w:asciiTheme="minorHAnsi" w:hAnsiTheme="minorHAnsi" w:cstheme="minorHAnsi"/>
          <w:b/>
          <w:i/>
          <w:sz w:val="24"/>
          <w:szCs w:val="24"/>
        </w:rPr>
        <w:t>невідомих осі</w:t>
      </w:r>
      <w:r w:rsidRPr="00335EAC">
        <w:rPr>
          <w:rFonts w:asciiTheme="minorHAnsi" w:hAnsiTheme="minorHAnsi" w:cstheme="minorHAnsi"/>
          <w:b/>
          <w:i/>
          <w:sz w:val="24"/>
          <w:szCs w:val="24"/>
        </w:rPr>
        <w:t>б</w:t>
      </w:r>
      <w:r w:rsidR="0004784E" w:rsidRPr="00335EAC">
        <w:rPr>
          <w:rFonts w:asciiTheme="minorHAnsi" w:hAnsiTheme="minorHAnsi" w:cstheme="minorHAnsi"/>
          <w:b/>
          <w:i/>
          <w:sz w:val="24"/>
          <w:szCs w:val="24"/>
        </w:rPr>
        <w:t xml:space="preserve"> з метою уточнення </w:t>
      </w:r>
      <w:r w:rsidRPr="00335EAC">
        <w:rPr>
          <w:rFonts w:asciiTheme="minorHAnsi" w:hAnsiTheme="minorHAnsi" w:cstheme="minorHAnsi"/>
          <w:b/>
          <w:i/>
          <w:sz w:val="24"/>
          <w:szCs w:val="24"/>
        </w:rPr>
        <w:t>фактичного місця проживання</w:t>
      </w:r>
      <w:r w:rsidR="0004784E" w:rsidRPr="00335EAC">
        <w:rPr>
          <w:rFonts w:asciiTheme="minorHAnsi" w:hAnsiTheme="minorHAnsi" w:cstheme="minorHAnsi"/>
          <w:b/>
          <w:i/>
          <w:sz w:val="24"/>
          <w:szCs w:val="24"/>
        </w:rPr>
        <w:t xml:space="preserve"> ВПО</w:t>
      </w:r>
      <w:r w:rsidRPr="00335EAC">
        <w:rPr>
          <w:rFonts w:asciiTheme="minorHAnsi" w:hAnsiTheme="minorHAnsi" w:cstheme="minorHAnsi"/>
          <w:b/>
          <w:i/>
          <w:sz w:val="24"/>
          <w:szCs w:val="24"/>
        </w:rPr>
        <w:t>.</w:t>
      </w:r>
      <w:r w:rsidR="0004784E" w:rsidRPr="00335EAC">
        <w:rPr>
          <w:rFonts w:asciiTheme="minorHAnsi" w:hAnsiTheme="minorHAnsi" w:cstheme="minorHAnsi"/>
          <w:b/>
          <w:i/>
          <w:sz w:val="24"/>
          <w:szCs w:val="24"/>
        </w:rPr>
        <w:t xml:space="preserve"> Про це повідомляють громадські активісти, які допомагають вимушено переміщеним особам.</w:t>
      </w:r>
    </w:p>
    <w:p w:rsidR="004333B0" w:rsidRPr="00335EAC" w:rsidRDefault="004333B0" w:rsidP="00A8260F">
      <w:pPr>
        <w:spacing w:line="240" w:lineRule="auto"/>
        <w:jc w:val="both"/>
        <w:rPr>
          <w:rFonts w:asciiTheme="minorHAnsi" w:hAnsiTheme="minorHAnsi" w:cstheme="minorHAnsi"/>
          <w:sz w:val="24"/>
          <w:szCs w:val="24"/>
        </w:rPr>
      </w:pPr>
      <w:r w:rsidRPr="00335EAC">
        <w:rPr>
          <w:rFonts w:asciiTheme="minorHAnsi" w:hAnsiTheme="minorHAnsi" w:cstheme="minorHAnsi"/>
          <w:sz w:val="24"/>
          <w:szCs w:val="24"/>
        </w:rPr>
        <w:t xml:space="preserve">Внутрішньо переміщені особи розповідають про телефонні дзвінки від операторів </w:t>
      </w:r>
      <w:proofErr w:type="spellStart"/>
      <w:r w:rsidRPr="00335EAC">
        <w:rPr>
          <w:rFonts w:asciiTheme="minorHAnsi" w:hAnsiTheme="minorHAnsi" w:cstheme="minorHAnsi"/>
          <w:sz w:val="24"/>
          <w:szCs w:val="24"/>
        </w:rPr>
        <w:t>ко</w:t>
      </w:r>
      <w:r w:rsidR="00BA0D5C" w:rsidRPr="00335EAC">
        <w:rPr>
          <w:rFonts w:asciiTheme="minorHAnsi" w:hAnsiTheme="minorHAnsi" w:cstheme="minorHAnsi"/>
          <w:sz w:val="24"/>
          <w:szCs w:val="24"/>
        </w:rPr>
        <w:t>л</w:t>
      </w:r>
      <w:proofErr w:type="spellEnd"/>
      <w:r w:rsidRPr="00335EAC">
        <w:rPr>
          <w:rFonts w:asciiTheme="minorHAnsi" w:hAnsiTheme="minorHAnsi" w:cstheme="minorHAnsi"/>
          <w:sz w:val="24"/>
          <w:szCs w:val="24"/>
        </w:rPr>
        <w:t xml:space="preserve">-центру, які називають себе представниками групи кампаній «Дельта М». Вони повідомляють, що здійснюють дзвінок з метою уточнення місця перебування цих громадян для нібито «привітання їх із новорічними святами від імені Міністерства фінансів України». Після оголошення мети дзвінка оператори </w:t>
      </w:r>
      <w:proofErr w:type="spellStart"/>
      <w:r w:rsidRPr="00335EAC">
        <w:rPr>
          <w:rFonts w:asciiTheme="minorHAnsi" w:hAnsiTheme="minorHAnsi" w:cstheme="minorHAnsi"/>
          <w:sz w:val="24"/>
          <w:szCs w:val="24"/>
        </w:rPr>
        <w:t>кол</w:t>
      </w:r>
      <w:proofErr w:type="spellEnd"/>
      <w:r w:rsidRPr="00335EAC">
        <w:rPr>
          <w:rFonts w:asciiTheme="minorHAnsi" w:hAnsiTheme="minorHAnsi" w:cstheme="minorHAnsi"/>
          <w:sz w:val="24"/>
          <w:szCs w:val="24"/>
        </w:rPr>
        <w:t xml:space="preserve">-центру просять переселенця уточнити усю інформацію щодо П.І.Б., року народження, місця реєстрації на непідконтрольній території та місця фактичного проживання на підконтрольній території. Наступним запитанням уточнюють, де саме знаходиться на момент дзвінка переселенець. У разі, якщо переселенець відмовляється назвати вулицю фактичного проживання, то оператор </w:t>
      </w:r>
      <w:proofErr w:type="spellStart"/>
      <w:r w:rsidRPr="00335EAC">
        <w:rPr>
          <w:rFonts w:asciiTheme="minorHAnsi" w:hAnsiTheme="minorHAnsi" w:cstheme="minorHAnsi"/>
          <w:sz w:val="24"/>
          <w:szCs w:val="24"/>
        </w:rPr>
        <w:t>кол</w:t>
      </w:r>
      <w:proofErr w:type="spellEnd"/>
      <w:r w:rsidRPr="00335EAC">
        <w:rPr>
          <w:rFonts w:asciiTheme="minorHAnsi" w:hAnsiTheme="minorHAnsi" w:cstheme="minorHAnsi"/>
          <w:sz w:val="24"/>
          <w:szCs w:val="24"/>
        </w:rPr>
        <w:t xml:space="preserve">-центру повідомляє, що буде вносити відомості про розходження із наявними у нього даними. Якщо ВПО відмовляється надавати цю інформацію, то оператор </w:t>
      </w:r>
      <w:proofErr w:type="spellStart"/>
      <w:r w:rsidRPr="00335EAC">
        <w:rPr>
          <w:rFonts w:asciiTheme="minorHAnsi" w:hAnsiTheme="minorHAnsi" w:cstheme="minorHAnsi"/>
          <w:sz w:val="24"/>
          <w:szCs w:val="24"/>
        </w:rPr>
        <w:t>кол</w:t>
      </w:r>
      <w:proofErr w:type="spellEnd"/>
      <w:r w:rsidRPr="00335EAC">
        <w:rPr>
          <w:rFonts w:asciiTheme="minorHAnsi" w:hAnsiTheme="minorHAnsi" w:cstheme="minorHAnsi"/>
          <w:sz w:val="24"/>
          <w:szCs w:val="24"/>
        </w:rPr>
        <w:t>-центру інформує, що ця відмова вплине на подальші виплати для внутрішньо переміщених осіб.</w:t>
      </w:r>
    </w:p>
    <w:p w:rsidR="0004784E" w:rsidRPr="00335EAC" w:rsidRDefault="0004784E" w:rsidP="00A8260F">
      <w:pPr>
        <w:spacing w:line="240" w:lineRule="auto"/>
        <w:jc w:val="both"/>
        <w:rPr>
          <w:rFonts w:asciiTheme="minorHAnsi" w:hAnsiTheme="minorHAnsi" w:cstheme="minorHAnsi"/>
          <w:sz w:val="24"/>
          <w:szCs w:val="24"/>
        </w:rPr>
      </w:pPr>
      <w:r w:rsidRPr="00335EAC">
        <w:rPr>
          <w:rFonts w:asciiTheme="minorHAnsi" w:hAnsiTheme="minorHAnsi" w:cstheme="minorHAnsi"/>
          <w:sz w:val="24"/>
          <w:szCs w:val="24"/>
        </w:rPr>
        <w:t xml:space="preserve">Як повідомив </w:t>
      </w:r>
      <w:r w:rsidRPr="00335EAC">
        <w:rPr>
          <w:rFonts w:asciiTheme="minorHAnsi" w:hAnsiTheme="minorHAnsi" w:cstheme="minorHAnsi"/>
          <w:b/>
          <w:sz w:val="24"/>
          <w:szCs w:val="24"/>
        </w:rPr>
        <w:t>аналітик Громадянської мережі ОПОРА Олександр Клюжев</w:t>
      </w:r>
      <w:r w:rsidRPr="00335EAC">
        <w:rPr>
          <w:rFonts w:asciiTheme="minorHAnsi" w:hAnsiTheme="minorHAnsi" w:cstheme="minorHAnsi"/>
          <w:sz w:val="24"/>
          <w:szCs w:val="24"/>
        </w:rPr>
        <w:t xml:space="preserve">, </w:t>
      </w:r>
      <w:r w:rsidR="00B2668F" w:rsidRPr="00335EAC">
        <w:rPr>
          <w:rFonts w:asciiTheme="minorHAnsi" w:hAnsiTheme="minorHAnsi" w:cstheme="minorHAnsi"/>
          <w:sz w:val="24"/>
          <w:szCs w:val="24"/>
        </w:rPr>
        <w:t>у</w:t>
      </w:r>
      <w:r w:rsidRPr="00335EAC">
        <w:rPr>
          <w:rFonts w:asciiTheme="minorHAnsi" w:hAnsiTheme="minorHAnsi" w:cstheme="minorHAnsi"/>
          <w:sz w:val="24"/>
          <w:szCs w:val="24"/>
        </w:rPr>
        <w:t xml:space="preserve"> цієї </w:t>
      </w:r>
      <w:r w:rsidR="004333B0" w:rsidRPr="00335EAC">
        <w:rPr>
          <w:rFonts w:asciiTheme="minorHAnsi" w:hAnsiTheme="minorHAnsi" w:cstheme="minorHAnsi"/>
          <w:sz w:val="24"/>
          <w:szCs w:val="24"/>
        </w:rPr>
        <w:t>фірми</w:t>
      </w:r>
      <w:r w:rsidRPr="00335EAC">
        <w:rPr>
          <w:rFonts w:asciiTheme="minorHAnsi" w:hAnsiTheme="minorHAnsi" w:cstheme="minorHAnsi"/>
          <w:sz w:val="24"/>
          <w:szCs w:val="24"/>
        </w:rPr>
        <w:t xml:space="preserve"> є навіть інформація про тих переселенців, які не отримують соціальну допомогу. </w:t>
      </w:r>
      <w:r w:rsidR="00B2668F" w:rsidRPr="00335EAC">
        <w:rPr>
          <w:rFonts w:asciiTheme="minorHAnsi" w:hAnsiTheme="minorHAnsi" w:cstheme="minorHAnsi"/>
          <w:sz w:val="24"/>
          <w:szCs w:val="24"/>
        </w:rPr>
        <w:t>«</w:t>
      </w:r>
      <w:r w:rsidRPr="00335EAC">
        <w:rPr>
          <w:rFonts w:asciiTheme="minorHAnsi" w:hAnsiTheme="minorHAnsi" w:cstheme="minorHAnsi"/>
          <w:sz w:val="24"/>
          <w:szCs w:val="24"/>
        </w:rPr>
        <w:t xml:space="preserve">Я та мої друзі дзвонили </w:t>
      </w:r>
      <w:r w:rsidR="00B2668F" w:rsidRPr="00335EAC">
        <w:rPr>
          <w:rFonts w:asciiTheme="minorHAnsi" w:hAnsiTheme="minorHAnsi" w:cstheme="minorHAnsi"/>
          <w:sz w:val="24"/>
          <w:szCs w:val="24"/>
        </w:rPr>
        <w:t>до</w:t>
      </w:r>
      <w:r w:rsidRPr="00335EAC">
        <w:rPr>
          <w:rFonts w:asciiTheme="minorHAnsi" w:hAnsiTheme="minorHAnsi" w:cstheme="minorHAnsi"/>
          <w:sz w:val="24"/>
          <w:szCs w:val="24"/>
        </w:rPr>
        <w:t xml:space="preserve"> </w:t>
      </w:r>
      <w:proofErr w:type="spellStart"/>
      <w:r w:rsidRPr="00335EAC">
        <w:rPr>
          <w:rFonts w:asciiTheme="minorHAnsi" w:hAnsiTheme="minorHAnsi" w:cstheme="minorHAnsi"/>
          <w:sz w:val="24"/>
          <w:szCs w:val="24"/>
        </w:rPr>
        <w:t>кол</w:t>
      </w:r>
      <w:proofErr w:type="spellEnd"/>
      <w:r w:rsidRPr="00335EAC">
        <w:rPr>
          <w:rFonts w:asciiTheme="minorHAnsi" w:hAnsiTheme="minorHAnsi" w:cstheme="minorHAnsi"/>
          <w:sz w:val="24"/>
          <w:szCs w:val="24"/>
        </w:rPr>
        <w:t>-центр</w:t>
      </w:r>
      <w:r w:rsidR="00B2668F" w:rsidRPr="00335EAC">
        <w:rPr>
          <w:rFonts w:asciiTheme="minorHAnsi" w:hAnsiTheme="minorHAnsi" w:cstheme="minorHAnsi"/>
          <w:sz w:val="24"/>
          <w:szCs w:val="24"/>
        </w:rPr>
        <w:t>у</w:t>
      </w:r>
      <w:r w:rsidRPr="00335EAC">
        <w:rPr>
          <w:rFonts w:asciiTheme="minorHAnsi" w:hAnsiTheme="minorHAnsi" w:cstheme="minorHAnsi"/>
          <w:sz w:val="24"/>
          <w:szCs w:val="24"/>
        </w:rPr>
        <w:t xml:space="preserve">, який має персональні дані переселенців, використовуючи реальні або вигадані дані про зареєстрованих внутрішньо переміщених осіб. При цьому оператори </w:t>
      </w:r>
      <w:proofErr w:type="spellStart"/>
      <w:r w:rsidRPr="00335EAC">
        <w:rPr>
          <w:rFonts w:asciiTheme="minorHAnsi" w:hAnsiTheme="minorHAnsi" w:cstheme="minorHAnsi"/>
          <w:sz w:val="24"/>
          <w:szCs w:val="24"/>
        </w:rPr>
        <w:t>кол</w:t>
      </w:r>
      <w:proofErr w:type="spellEnd"/>
      <w:r w:rsidRPr="00335EAC">
        <w:rPr>
          <w:rFonts w:asciiTheme="minorHAnsi" w:hAnsiTheme="minorHAnsi" w:cstheme="minorHAnsi"/>
          <w:sz w:val="24"/>
          <w:szCs w:val="24"/>
        </w:rPr>
        <w:t xml:space="preserve">-центру надавали можливість «перевіряти» дані щодо іншого переселенця, від імені </w:t>
      </w:r>
      <w:r w:rsidR="004333B0" w:rsidRPr="00335EAC">
        <w:rPr>
          <w:rFonts w:asciiTheme="minorHAnsi" w:hAnsiTheme="minorHAnsi" w:cstheme="minorHAnsi"/>
          <w:sz w:val="24"/>
          <w:szCs w:val="24"/>
        </w:rPr>
        <w:t>нібито</w:t>
      </w:r>
      <w:r w:rsidRPr="00335EAC">
        <w:rPr>
          <w:rFonts w:asciiTheme="minorHAnsi" w:hAnsiTheme="minorHAnsi" w:cstheme="minorHAnsi"/>
          <w:sz w:val="24"/>
          <w:szCs w:val="24"/>
        </w:rPr>
        <w:t xml:space="preserve"> його родича. Таким чином, встановлено, що законодавство про захист персональних даних для переселенців не діє. І ще раз підкреслюю, що нам постійно зазначали, що це «опитування» проводиться в інтересах Мінфіну. Приналежність телефонів, з яких здійснювався </w:t>
      </w:r>
      <w:proofErr w:type="spellStart"/>
      <w:r w:rsidRPr="00335EAC">
        <w:rPr>
          <w:rFonts w:asciiTheme="minorHAnsi" w:hAnsiTheme="minorHAnsi" w:cstheme="minorHAnsi"/>
          <w:sz w:val="24"/>
          <w:szCs w:val="24"/>
        </w:rPr>
        <w:t>обзвін</w:t>
      </w:r>
      <w:proofErr w:type="spellEnd"/>
      <w:r w:rsidRPr="00335EAC">
        <w:rPr>
          <w:rFonts w:asciiTheme="minorHAnsi" w:hAnsiTheme="minorHAnsi" w:cstheme="minorHAnsi"/>
          <w:sz w:val="24"/>
          <w:szCs w:val="24"/>
        </w:rPr>
        <w:t xml:space="preserve">, до колекторів «Дельта М» підтверджується словами операторів </w:t>
      </w:r>
      <w:proofErr w:type="spellStart"/>
      <w:r w:rsidRPr="00335EAC">
        <w:rPr>
          <w:rFonts w:asciiTheme="minorHAnsi" w:hAnsiTheme="minorHAnsi" w:cstheme="minorHAnsi"/>
          <w:sz w:val="24"/>
          <w:szCs w:val="24"/>
        </w:rPr>
        <w:t>кол</w:t>
      </w:r>
      <w:proofErr w:type="spellEnd"/>
      <w:r w:rsidRPr="00335EAC">
        <w:rPr>
          <w:rFonts w:asciiTheme="minorHAnsi" w:hAnsiTheme="minorHAnsi" w:cstheme="minorHAnsi"/>
          <w:sz w:val="24"/>
          <w:szCs w:val="24"/>
        </w:rPr>
        <w:t>-центру та автовідповідачем цієї лінії.</w:t>
      </w:r>
      <w:r w:rsidR="004333B0" w:rsidRPr="00335EAC">
        <w:rPr>
          <w:rFonts w:asciiTheme="minorHAnsi" w:hAnsiTheme="minorHAnsi" w:cstheme="minorHAnsi"/>
          <w:sz w:val="24"/>
          <w:szCs w:val="24"/>
        </w:rPr>
        <w:t xml:space="preserve"> </w:t>
      </w:r>
      <w:r w:rsidRPr="00335EAC">
        <w:rPr>
          <w:rFonts w:asciiTheme="minorHAnsi" w:hAnsiTheme="minorHAnsi" w:cstheme="minorHAnsi"/>
          <w:sz w:val="24"/>
          <w:szCs w:val="24"/>
        </w:rPr>
        <w:t>Докази цієї протиправної діяльності є і вони будуть передані правоохоронним органам. Є реальні ВПО, які готові подавати заяви в правоохоронні органи</w:t>
      </w:r>
      <w:r w:rsidR="004333B0" w:rsidRPr="00335EAC">
        <w:rPr>
          <w:rFonts w:asciiTheme="minorHAnsi" w:hAnsiTheme="minorHAnsi" w:cstheme="minorHAnsi"/>
          <w:sz w:val="24"/>
          <w:szCs w:val="24"/>
        </w:rPr>
        <w:t>», - наголосив він.</w:t>
      </w:r>
    </w:p>
    <w:p w:rsidR="0004784E" w:rsidRPr="00335EAC" w:rsidRDefault="0004784E" w:rsidP="00A8260F">
      <w:pPr>
        <w:spacing w:line="240" w:lineRule="auto"/>
        <w:jc w:val="both"/>
        <w:rPr>
          <w:rFonts w:asciiTheme="minorHAnsi" w:hAnsiTheme="minorHAnsi" w:cstheme="minorHAnsi"/>
          <w:sz w:val="24"/>
          <w:szCs w:val="24"/>
        </w:rPr>
      </w:pPr>
      <w:r w:rsidRPr="00335EAC">
        <w:rPr>
          <w:rFonts w:asciiTheme="minorHAnsi" w:hAnsiTheme="minorHAnsi" w:cstheme="minorHAnsi"/>
          <w:sz w:val="24"/>
          <w:szCs w:val="24"/>
        </w:rPr>
        <w:t xml:space="preserve">Так, </w:t>
      </w:r>
      <w:r w:rsidRPr="00335EAC">
        <w:rPr>
          <w:rFonts w:asciiTheme="minorHAnsi" w:hAnsiTheme="minorHAnsi" w:cstheme="minorHAnsi"/>
          <w:b/>
          <w:sz w:val="24"/>
          <w:szCs w:val="24"/>
        </w:rPr>
        <w:t>виконавчий директор Громадського холдингу «Група Впливу» Тетяна Дурнєва</w:t>
      </w:r>
      <w:r w:rsidRPr="00335EAC">
        <w:rPr>
          <w:rFonts w:asciiTheme="minorHAnsi" w:hAnsiTheme="minorHAnsi" w:cstheme="minorHAnsi"/>
          <w:sz w:val="24"/>
          <w:szCs w:val="24"/>
        </w:rPr>
        <w:t xml:space="preserve"> сама </w:t>
      </w:r>
      <w:r w:rsidR="00B2668F" w:rsidRPr="00335EAC">
        <w:rPr>
          <w:rFonts w:asciiTheme="minorHAnsi" w:hAnsiTheme="minorHAnsi" w:cstheme="minorHAnsi"/>
          <w:sz w:val="24"/>
          <w:szCs w:val="24"/>
        </w:rPr>
        <w:t>вирішила перевірити</w:t>
      </w:r>
      <w:r w:rsidRPr="00335EAC">
        <w:rPr>
          <w:rFonts w:asciiTheme="minorHAnsi" w:hAnsiTheme="minorHAnsi" w:cstheme="minorHAnsi"/>
          <w:sz w:val="24"/>
          <w:szCs w:val="24"/>
        </w:rPr>
        <w:t xml:space="preserve"> </w:t>
      </w:r>
      <w:r w:rsidR="00B2668F" w:rsidRPr="00335EAC">
        <w:rPr>
          <w:rFonts w:asciiTheme="minorHAnsi" w:hAnsiTheme="minorHAnsi" w:cstheme="minorHAnsi"/>
          <w:sz w:val="24"/>
          <w:szCs w:val="24"/>
        </w:rPr>
        <w:t xml:space="preserve">наявність своїх даних у операторів так званого </w:t>
      </w:r>
      <w:proofErr w:type="spellStart"/>
      <w:r w:rsidR="00B2668F" w:rsidRPr="00335EAC">
        <w:rPr>
          <w:rFonts w:asciiTheme="minorHAnsi" w:hAnsiTheme="minorHAnsi" w:cstheme="minorHAnsi"/>
          <w:sz w:val="24"/>
          <w:szCs w:val="24"/>
        </w:rPr>
        <w:t>кол</w:t>
      </w:r>
      <w:proofErr w:type="spellEnd"/>
      <w:r w:rsidR="00B2668F" w:rsidRPr="00335EAC">
        <w:rPr>
          <w:rFonts w:asciiTheme="minorHAnsi" w:hAnsiTheme="minorHAnsi" w:cstheme="minorHAnsi"/>
          <w:sz w:val="24"/>
          <w:szCs w:val="24"/>
        </w:rPr>
        <w:t>-центру</w:t>
      </w:r>
      <w:r w:rsidR="00BA0D5C" w:rsidRPr="00335EAC">
        <w:rPr>
          <w:rFonts w:asciiTheme="minorHAnsi" w:hAnsiTheme="minorHAnsi" w:cstheme="minorHAnsi"/>
          <w:sz w:val="24"/>
          <w:szCs w:val="24"/>
        </w:rPr>
        <w:t>.</w:t>
      </w:r>
      <w:r w:rsidRPr="00335EAC">
        <w:rPr>
          <w:rFonts w:asciiTheme="minorHAnsi" w:hAnsiTheme="minorHAnsi" w:cstheme="minorHAnsi"/>
          <w:sz w:val="24"/>
          <w:szCs w:val="24"/>
        </w:rPr>
        <w:t xml:space="preserve"> «За номером телефону, який я вказувала в якості контактного під час отримання довідки ВПО, оператор цього невідомого </w:t>
      </w:r>
      <w:proofErr w:type="spellStart"/>
      <w:r w:rsidRPr="00335EAC">
        <w:rPr>
          <w:rFonts w:asciiTheme="minorHAnsi" w:hAnsiTheme="minorHAnsi" w:cstheme="minorHAnsi"/>
          <w:sz w:val="24"/>
          <w:szCs w:val="24"/>
        </w:rPr>
        <w:t>кол</w:t>
      </w:r>
      <w:proofErr w:type="spellEnd"/>
      <w:r w:rsidRPr="00335EAC">
        <w:rPr>
          <w:rFonts w:asciiTheme="minorHAnsi" w:hAnsiTheme="minorHAnsi" w:cstheme="minorHAnsi"/>
          <w:sz w:val="24"/>
          <w:szCs w:val="24"/>
        </w:rPr>
        <w:t xml:space="preserve">-центру </w:t>
      </w:r>
      <w:r w:rsidR="00BA0D5C" w:rsidRPr="00335EAC">
        <w:rPr>
          <w:rFonts w:asciiTheme="minorHAnsi" w:hAnsiTheme="minorHAnsi" w:cstheme="minorHAnsi"/>
          <w:sz w:val="24"/>
          <w:szCs w:val="24"/>
        </w:rPr>
        <w:t>знайшов мене в якійсь базі та підтвердила, що</w:t>
      </w:r>
      <w:r w:rsidRPr="00335EAC">
        <w:rPr>
          <w:rFonts w:asciiTheme="minorHAnsi" w:hAnsiTheme="minorHAnsi" w:cstheme="minorHAnsi"/>
          <w:sz w:val="24"/>
          <w:szCs w:val="24"/>
        </w:rPr>
        <w:t xml:space="preserve"> </w:t>
      </w:r>
      <w:r w:rsidR="00BA0D5C" w:rsidRPr="00335EAC">
        <w:rPr>
          <w:rFonts w:asciiTheme="minorHAnsi" w:hAnsiTheme="minorHAnsi" w:cstheme="minorHAnsi"/>
          <w:sz w:val="24"/>
          <w:szCs w:val="24"/>
        </w:rPr>
        <w:t xml:space="preserve">знає моє ПІБ, дату народження тощо. Крім того, оператор наполегливо просила, щоб я назвала адресу свого </w:t>
      </w:r>
      <w:r w:rsidR="00624763" w:rsidRPr="00335EAC">
        <w:rPr>
          <w:rFonts w:asciiTheme="minorHAnsi" w:hAnsiTheme="minorHAnsi" w:cstheme="minorHAnsi"/>
          <w:sz w:val="24"/>
          <w:szCs w:val="24"/>
        </w:rPr>
        <w:t>теперішнього місця</w:t>
      </w:r>
      <w:r w:rsidR="00BA0D5C" w:rsidRPr="00335EAC">
        <w:rPr>
          <w:rFonts w:asciiTheme="minorHAnsi" w:hAnsiTheme="minorHAnsi" w:cstheme="minorHAnsi"/>
          <w:sz w:val="24"/>
          <w:szCs w:val="24"/>
        </w:rPr>
        <w:t xml:space="preserve"> прож</w:t>
      </w:r>
      <w:r w:rsidR="00624763" w:rsidRPr="00335EAC">
        <w:rPr>
          <w:rFonts w:asciiTheme="minorHAnsi" w:hAnsiTheme="minorHAnsi" w:cstheme="minorHAnsi"/>
          <w:sz w:val="24"/>
          <w:szCs w:val="24"/>
        </w:rPr>
        <w:t>ивання для того, аби</w:t>
      </w:r>
      <w:r w:rsidR="00BA0D5C" w:rsidRPr="00335EAC">
        <w:rPr>
          <w:rFonts w:asciiTheme="minorHAnsi" w:hAnsiTheme="minorHAnsi" w:cstheme="minorHAnsi"/>
          <w:sz w:val="24"/>
          <w:szCs w:val="24"/>
        </w:rPr>
        <w:t xml:space="preserve"> вона перевірила ці дані зі своє</w:t>
      </w:r>
      <w:r w:rsidR="00624763" w:rsidRPr="00335EAC">
        <w:rPr>
          <w:rFonts w:asciiTheme="minorHAnsi" w:hAnsiTheme="minorHAnsi" w:cstheme="minorHAnsi"/>
          <w:sz w:val="24"/>
          <w:szCs w:val="24"/>
        </w:rPr>
        <w:t>ю</w:t>
      </w:r>
      <w:r w:rsidR="00BA0D5C" w:rsidRPr="00335EAC">
        <w:rPr>
          <w:rFonts w:asciiTheme="minorHAnsi" w:hAnsiTheme="minorHAnsi" w:cstheme="minorHAnsi"/>
          <w:sz w:val="24"/>
          <w:szCs w:val="24"/>
        </w:rPr>
        <w:t xml:space="preserve"> інформацією про мене</w:t>
      </w:r>
      <w:r w:rsidRPr="00335EAC">
        <w:rPr>
          <w:rFonts w:asciiTheme="minorHAnsi" w:hAnsiTheme="minorHAnsi" w:cstheme="minorHAnsi"/>
          <w:sz w:val="24"/>
          <w:szCs w:val="24"/>
        </w:rPr>
        <w:t xml:space="preserve">. </w:t>
      </w:r>
      <w:r w:rsidR="0082501F" w:rsidRPr="00335EAC">
        <w:rPr>
          <w:rFonts w:asciiTheme="minorHAnsi" w:hAnsiTheme="minorHAnsi" w:cstheme="minorHAnsi"/>
          <w:sz w:val="24"/>
          <w:szCs w:val="24"/>
        </w:rPr>
        <w:t>Ця ситуація є кричущим порушенням Закону України «Про захист персональних даних</w:t>
      </w:r>
      <w:r w:rsidR="00B2668F" w:rsidRPr="00335EAC">
        <w:rPr>
          <w:rFonts w:asciiTheme="minorHAnsi" w:hAnsiTheme="minorHAnsi" w:cstheme="minorHAnsi"/>
          <w:sz w:val="24"/>
          <w:szCs w:val="24"/>
        </w:rPr>
        <w:t xml:space="preserve">», - зазначила </w:t>
      </w:r>
      <w:r w:rsidR="00BA0D5C" w:rsidRPr="00335EAC">
        <w:rPr>
          <w:rFonts w:asciiTheme="minorHAnsi" w:hAnsiTheme="minorHAnsi" w:cstheme="minorHAnsi"/>
          <w:sz w:val="24"/>
          <w:szCs w:val="24"/>
        </w:rPr>
        <w:t>Тетяна Дурнєва</w:t>
      </w:r>
      <w:r w:rsidR="00B2668F" w:rsidRPr="00335EAC">
        <w:rPr>
          <w:rFonts w:asciiTheme="minorHAnsi" w:hAnsiTheme="minorHAnsi" w:cstheme="minorHAnsi"/>
          <w:sz w:val="24"/>
          <w:szCs w:val="24"/>
        </w:rPr>
        <w:t>.</w:t>
      </w:r>
    </w:p>
    <w:p w:rsidR="00A8260F" w:rsidRDefault="00B2668F" w:rsidP="00A8260F">
      <w:pPr>
        <w:spacing w:line="240" w:lineRule="auto"/>
        <w:jc w:val="both"/>
        <w:rPr>
          <w:rFonts w:asciiTheme="minorHAnsi" w:hAnsiTheme="minorHAnsi" w:cstheme="minorHAnsi"/>
          <w:b/>
          <w:sz w:val="24"/>
          <w:szCs w:val="24"/>
        </w:rPr>
      </w:pPr>
      <w:r w:rsidRPr="00335EAC">
        <w:rPr>
          <w:rFonts w:asciiTheme="minorHAnsi" w:hAnsiTheme="minorHAnsi" w:cstheme="minorHAnsi"/>
          <w:b/>
          <w:sz w:val="24"/>
          <w:szCs w:val="24"/>
        </w:rPr>
        <w:t>Громадський холдинг «Група Впливу» з</w:t>
      </w:r>
      <w:r w:rsidR="0004784E" w:rsidRPr="00335EAC">
        <w:rPr>
          <w:rFonts w:asciiTheme="minorHAnsi" w:hAnsiTheme="minorHAnsi" w:cstheme="minorHAnsi"/>
          <w:b/>
          <w:sz w:val="24"/>
          <w:szCs w:val="24"/>
        </w:rPr>
        <w:t xml:space="preserve">акликає Міністерство фінансів України </w:t>
      </w:r>
      <w:r w:rsidR="0004784E" w:rsidRPr="00335EAC">
        <w:rPr>
          <w:rFonts w:asciiTheme="minorHAnsi" w:hAnsiTheme="minorHAnsi" w:cstheme="minorHAnsi"/>
          <w:sz w:val="24"/>
          <w:szCs w:val="24"/>
        </w:rPr>
        <w:t>п</w:t>
      </w:r>
      <w:r w:rsidR="00BA0D5C" w:rsidRPr="00335EAC">
        <w:rPr>
          <w:rFonts w:asciiTheme="minorHAnsi" w:hAnsiTheme="minorHAnsi" w:cstheme="minorHAnsi"/>
          <w:sz w:val="24"/>
          <w:szCs w:val="24"/>
        </w:rPr>
        <w:t>р</w:t>
      </w:r>
      <w:r w:rsidR="0004784E" w:rsidRPr="00335EAC">
        <w:rPr>
          <w:rFonts w:asciiTheme="minorHAnsi" w:hAnsiTheme="minorHAnsi" w:cstheme="minorHAnsi"/>
          <w:sz w:val="24"/>
          <w:szCs w:val="24"/>
        </w:rPr>
        <w:t>ояснити ситуацію</w:t>
      </w:r>
      <w:r w:rsidR="00BA0D5C" w:rsidRPr="00335EAC">
        <w:rPr>
          <w:rFonts w:asciiTheme="minorHAnsi" w:hAnsiTheme="minorHAnsi" w:cstheme="minorHAnsi"/>
          <w:sz w:val="24"/>
          <w:szCs w:val="24"/>
        </w:rPr>
        <w:t xml:space="preserve">, при якій невідомі особи, посилаючись на Мінфін та називаючись то «Соціальним Фондом», то «Дельта М», мають всі персональні дані переселенців. </w:t>
      </w:r>
      <w:r w:rsidR="0004784E" w:rsidRPr="00335EAC">
        <w:rPr>
          <w:rFonts w:asciiTheme="minorHAnsi" w:hAnsiTheme="minorHAnsi" w:cstheme="minorHAnsi"/>
          <w:sz w:val="24"/>
          <w:szCs w:val="24"/>
        </w:rPr>
        <w:t xml:space="preserve">Також </w:t>
      </w:r>
      <w:r w:rsidR="0004784E" w:rsidRPr="00335EAC">
        <w:rPr>
          <w:rFonts w:asciiTheme="minorHAnsi" w:hAnsiTheme="minorHAnsi" w:cstheme="minorHAnsi"/>
          <w:b/>
          <w:sz w:val="24"/>
          <w:szCs w:val="24"/>
        </w:rPr>
        <w:t xml:space="preserve">просимо звернути </w:t>
      </w:r>
      <w:r w:rsidR="0004784E" w:rsidRPr="00335EAC">
        <w:rPr>
          <w:rFonts w:asciiTheme="minorHAnsi" w:hAnsiTheme="minorHAnsi" w:cstheme="minorHAnsi"/>
          <w:b/>
          <w:sz w:val="24"/>
          <w:szCs w:val="24"/>
        </w:rPr>
        <w:lastRenderedPageBreak/>
        <w:t>свою увагу на факти незаконної передачі персональних даних Уповноважену Верховної Ради України з прав людини, народних депутатів та міжнародні структури.</w:t>
      </w:r>
    </w:p>
    <w:p w:rsidR="00335EAC" w:rsidRPr="00335EAC" w:rsidRDefault="00335EAC" w:rsidP="00A8260F">
      <w:pPr>
        <w:spacing w:line="240" w:lineRule="auto"/>
        <w:jc w:val="both"/>
        <w:rPr>
          <w:rFonts w:asciiTheme="minorHAnsi" w:hAnsiTheme="minorHAnsi" w:cstheme="minorHAnsi"/>
          <w:b/>
          <w:sz w:val="24"/>
          <w:szCs w:val="24"/>
        </w:rPr>
      </w:pPr>
    </w:p>
    <w:p w:rsidR="00F84DCF" w:rsidRPr="00335EAC" w:rsidRDefault="00A8260F" w:rsidP="00F84DCF">
      <w:pPr>
        <w:spacing w:line="240" w:lineRule="auto"/>
        <w:jc w:val="both"/>
        <w:rPr>
          <w:rFonts w:asciiTheme="minorHAnsi" w:hAnsiTheme="minorHAnsi" w:cstheme="minorHAnsi"/>
          <w:i/>
          <w:sz w:val="24"/>
          <w:szCs w:val="24"/>
        </w:rPr>
      </w:pPr>
      <w:r w:rsidRPr="00335EAC">
        <w:rPr>
          <w:rFonts w:asciiTheme="minorHAnsi" w:hAnsiTheme="minorHAnsi" w:cstheme="minorHAnsi"/>
          <w:b/>
          <w:i/>
          <w:sz w:val="24"/>
          <w:szCs w:val="24"/>
        </w:rPr>
        <w:t>Якщо ви отримали подібний дзвінок від «соціального фонду», повідомте, будь ласка, про це, зателефонувавши нам на</w:t>
      </w:r>
      <w:r w:rsidR="00C71788" w:rsidRPr="00335EAC">
        <w:rPr>
          <w:rFonts w:asciiTheme="minorHAnsi" w:hAnsiTheme="minorHAnsi" w:cstheme="minorHAnsi"/>
          <w:b/>
          <w:i/>
          <w:sz w:val="24"/>
          <w:szCs w:val="24"/>
        </w:rPr>
        <w:t xml:space="preserve"> гарячу лінію +38 050 477 08 00.</w:t>
      </w:r>
    </w:p>
    <w:p w:rsidR="00287E48" w:rsidRDefault="00287E48" w:rsidP="00F84DCF">
      <w:pPr>
        <w:rPr>
          <w:rFonts w:ascii="Times New Roman" w:hAnsi="Times New Roman" w:cs="Times New Roman"/>
          <w:sz w:val="24"/>
          <w:szCs w:val="24"/>
        </w:rPr>
      </w:pPr>
    </w:p>
    <w:p w:rsidR="00335EAC" w:rsidRPr="00573256" w:rsidRDefault="00335EAC" w:rsidP="00F84DCF">
      <w:pPr>
        <w:rPr>
          <w:rFonts w:asciiTheme="minorHAnsi" w:hAnsiTheme="minorHAnsi" w:cstheme="minorHAnsi"/>
          <w:b/>
          <w:sz w:val="24"/>
          <w:szCs w:val="24"/>
        </w:rPr>
      </w:pPr>
      <w:r w:rsidRPr="00573256">
        <w:rPr>
          <w:rFonts w:asciiTheme="minorHAnsi" w:hAnsiTheme="minorHAnsi" w:cstheme="minorHAnsi"/>
          <w:b/>
          <w:sz w:val="24"/>
          <w:szCs w:val="24"/>
        </w:rPr>
        <w:t>Уточнення інформації для ЗМІ:</w:t>
      </w:r>
      <w:bookmarkStart w:id="0" w:name="_GoBack"/>
      <w:bookmarkEnd w:id="0"/>
    </w:p>
    <w:p w:rsidR="00335EAC" w:rsidRPr="00527FC7" w:rsidRDefault="00335EAC" w:rsidP="00335EAC">
      <w:pPr>
        <w:spacing w:line="240" w:lineRule="auto"/>
        <w:jc w:val="both"/>
        <w:rPr>
          <w:sz w:val="24"/>
          <w:szCs w:val="24"/>
          <w:lang w:val="ru-RU"/>
        </w:rPr>
      </w:pPr>
      <w:hyperlink r:id="rId7" w:history="1">
        <w:r w:rsidRPr="00527FC7">
          <w:rPr>
            <w:rStyle w:val="a3"/>
            <w:sz w:val="24"/>
            <w:szCs w:val="24"/>
            <w:lang w:val="en-US"/>
          </w:rPr>
          <w:t>grupa</w:t>
        </w:r>
        <w:r w:rsidRPr="00527FC7">
          <w:rPr>
            <w:rStyle w:val="a3"/>
            <w:sz w:val="24"/>
            <w:szCs w:val="24"/>
            <w:lang w:val="ru-RU"/>
          </w:rPr>
          <w:t>.</w:t>
        </w:r>
        <w:r w:rsidRPr="00527FC7">
          <w:rPr>
            <w:rStyle w:val="a3"/>
            <w:sz w:val="24"/>
            <w:szCs w:val="24"/>
            <w:lang w:val="en-US"/>
          </w:rPr>
          <w:t>vplyvu</w:t>
        </w:r>
        <w:r w:rsidRPr="00527FC7">
          <w:rPr>
            <w:rStyle w:val="a3"/>
            <w:sz w:val="24"/>
            <w:szCs w:val="24"/>
            <w:lang w:val="ru-RU"/>
          </w:rPr>
          <w:t>@</w:t>
        </w:r>
        <w:r w:rsidRPr="00527FC7">
          <w:rPr>
            <w:rStyle w:val="a3"/>
            <w:sz w:val="24"/>
            <w:szCs w:val="24"/>
            <w:lang w:val="en-US"/>
          </w:rPr>
          <w:t>gmail</w:t>
        </w:r>
        <w:r w:rsidRPr="00527FC7">
          <w:rPr>
            <w:rStyle w:val="a3"/>
            <w:sz w:val="24"/>
            <w:szCs w:val="24"/>
            <w:lang w:val="ru-RU"/>
          </w:rPr>
          <w:t>.</w:t>
        </w:r>
        <w:r w:rsidRPr="00527FC7">
          <w:rPr>
            <w:rStyle w:val="a3"/>
            <w:sz w:val="24"/>
            <w:szCs w:val="24"/>
            <w:lang w:val="en-US"/>
          </w:rPr>
          <w:t>com</w:t>
        </w:r>
      </w:hyperlink>
      <w:r w:rsidRPr="00527FC7">
        <w:rPr>
          <w:sz w:val="24"/>
          <w:szCs w:val="24"/>
          <w:lang w:val="ru-RU"/>
        </w:rPr>
        <w:t>,</w:t>
      </w:r>
      <w:r w:rsidRPr="00527FC7">
        <w:rPr>
          <w:lang w:val="ru-RU"/>
        </w:rPr>
        <w:t xml:space="preserve"> </w:t>
      </w:r>
      <w:r w:rsidRPr="00527FC7">
        <w:rPr>
          <w:sz w:val="24"/>
          <w:szCs w:val="24"/>
          <w:lang w:val="ru-RU"/>
        </w:rPr>
        <w:t>+38 066 270 17 13</w:t>
      </w:r>
      <w:r>
        <w:rPr>
          <w:lang w:val="ru-RU"/>
        </w:rPr>
        <w:t xml:space="preserve"> (</w:t>
      </w:r>
      <w:r>
        <w:rPr>
          <w:sz w:val="24"/>
          <w:szCs w:val="24"/>
          <w:lang w:val="ru-RU"/>
        </w:rPr>
        <w:t>Катерина Жемчужникова)</w:t>
      </w:r>
    </w:p>
    <w:p w:rsidR="00335EAC" w:rsidRPr="00335EAC" w:rsidRDefault="00335EAC" w:rsidP="00F84DCF">
      <w:pPr>
        <w:rPr>
          <w:rFonts w:ascii="Times New Roman" w:hAnsi="Times New Roman" w:cs="Times New Roman"/>
          <w:sz w:val="24"/>
          <w:szCs w:val="24"/>
          <w:lang w:val="ru-RU"/>
        </w:rPr>
      </w:pPr>
    </w:p>
    <w:sectPr w:rsidR="00335EAC" w:rsidRPr="00335EAC" w:rsidSect="00C71788">
      <w:headerReference w:type="default" r:id="rId8"/>
      <w:headerReference w:type="first" r:id="rId9"/>
      <w:pgSz w:w="11906" w:h="16838"/>
      <w:pgMar w:top="-2835" w:right="850" w:bottom="1135" w:left="1417" w:header="13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4E" w:rsidRDefault="00233A4E" w:rsidP="00401D8C">
      <w:pPr>
        <w:spacing w:after="0" w:line="240" w:lineRule="auto"/>
      </w:pPr>
      <w:r>
        <w:separator/>
      </w:r>
    </w:p>
  </w:endnote>
  <w:endnote w:type="continuationSeparator" w:id="0">
    <w:p w:rsidR="00233A4E" w:rsidRDefault="00233A4E" w:rsidP="0040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4E" w:rsidRDefault="00233A4E" w:rsidP="00401D8C">
      <w:pPr>
        <w:spacing w:after="0" w:line="240" w:lineRule="auto"/>
      </w:pPr>
      <w:r>
        <w:separator/>
      </w:r>
    </w:p>
  </w:footnote>
  <w:footnote w:type="continuationSeparator" w:id="0">
    <w:p w:rsidR="00233A4E" w:rsidRDefault="00233A4E" w:rsidP="00401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22" w:rsidRDefault="00B31022">
    <w:pPr>
      <w:pStyle w:val="ad"/>
    </w:pPr>
  </w:p>
  <w:p w:rsidR="00B31022" w:rsidRDefault="00B3102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8E" w:rsidRDefault="0081638E"/>
  <w:tbl>
    <w:tblPr>
      <w:tblW w:w="11166" w:type="dxa"/>
      <w:tblInd w:w="-851" w:type="dxa"/>
      <w:tblLook w:val="04A0" w:firstRow="1" w:lastRow="0" w:firstColumn="1" w:lastColumn="0" w:noHBand="0" w:noVBand="1"/>
    </w:tblPr>
    <w:tblGrid>
      <w:gridCol w:w="3860"/>
      <w:gridCol w:w="3053"/>
      <w:gridCol w:w="4253"/>
    </w:tblGrid>
    <w:tr w:rsidR="00D10999" w:rsidRPr="00BF630A" w:rsidTr="004D3BFB">
      <w:trPr>
        <w:trHeight w:val="2512"/>
      </w:trPr>
      <w:tc>
        <w:tcPr>
          <w:tcW w:w="3860" w:type="dxa"/>
          <w:shd w:val="clear" w:color="auto" w:fill="auto"/>
        </w:tcPr>
        <w:p w:rsidR="0030683A" w:rsidRPr="0030683A" w:rsidRDefault="00287E48" w:rsidP="00287E48">
          <w:pPr>
            <w:pStyle w:val="1"/>
            <w:rPr>
              <w:sz w:val="18"/>
              <w:szCs w:val="18"/>
              <w:lang w:val="en-US"/>
            </w:rPr>
          </w:pPr>
          <w:r>
            <w:rPr>
              <w:sz w:val="18"/>
              <w:szCs w:val="18"/>
              <w:lang w:val="en-US"/>
            </w:rPr>
            <w:t>NON-GOVERNMENTAL ORGANIZATION</w:t>
          </w:r>
        </w:p>
        <w:p w:rsidR="0030683A" w:rsidRDefault="00287E48" w:rsidP="00287E48">
          <w:pPr>
            <w:pStyle w:val="1"/>
            <w:rPr>
              <w:sz w:val="18"/>
              <w:szCs w:val="18"/>
              <w:lang w:val="uk-UA"/>
            </w:rPr>
          </w:pPr>
          <w:r>
            <w:rPr>
              <w:sz w:val="18"/>
              <w:szCs w:val="18"/>
              <w:lang w:val="uk-UA"/>
            </w:rPr>
            <w:t>«</w:t>
          </w:r>
          <w:r>
            <w:rPr>
              <w:sz w:val="18"/>
              <w:szCs w:val="18"/>
              <w:lang w:val="en-US"/>
            </w:rPr>
            <w:t>Civil holding</w:t>
          </w:r>
          <w:r>
            <w:rPr>
              <w:sz w:val="18"/>
              <w:szCs w:val="18"/>
              <w:lang w:val="uk-UA"/>
            </w:rPr>
            <w:t xml:space="preserve"> «</w:t>
          </w:r>
          <w:r>
            <w:rPr>
              <w:sz w:val="18"/>
              <w:szCs w:val="18"/>
              <w:lang w:val="en-US"/>
            </w:rPr>
            <w:t>Effect group</w:t>
          </w:r>
          <w:r>
            <w:rPr>
              <w:sz w:val="18"/>
              <w:szCs w:val="18"/>
              <w:lang w:val="uk-UA"/>
            </w:rPr>
            <w:t>»</w:t>
          </w:r>
        </w:p>
        <w:p w:rsidR="00287E48" w:rsidRPr="00287E48" w:rsidRDefault="00287E48" w:rsidP="001742C1">
          <w:pPr>
            <w:pStyle w:val="i"/>
            <w:spacing w:line="240" w:lineRule="auto"/>
            <w:rPr>
              <w:rFonts w:ascii="Calibri" w:hAnsi="Calibri" w:cs="Calibri"/>
              <w:sz w:val="22"/>
              <w:szCs w:val="22"/>
              <w:lang w:val="en-US" w:eastAsia="uk-UA"/>
            </w:rPr>
          </w:pPr>
        </w:p>
        <w:p w:rsidR="00B31022" w:rsidRPr="001742C1" w:rsidRDefault="00B31022" w:rsidP="001742C1">
          <w:pPr>
            <w:pStyle w:val="i"/>
            <w:spacing w:line="240" w:lineRule="auto"/>
            <w:rPr>
              <w:rFonts w:ascii="Times New Roman" w:hAnsi="Times New Roman"/>
              <w:sz w:val="18"/>
              <w:szCs w:val="18"/>
              <w:lang w:val="uk-UA"/>
            </w:rPr>
          </w:pPr>
          <w:r w:rsidRPr="001742C1">
            <w:rPr>
              <w:rFonts w:ascii="Times New Roman" w:hAnsi="Times New Roman"/>
              <w:b/>
              <w:sz w:val="18"/>
              <w:szCs w:val="18"/>
              <w:lang w:val="uk-UA"/>
            </w:rPr>
            <w:t>Kyiv</w:t>
          </w:r>
          <w:r w:rsidRPr="001742C1">
            <w:rPr>
              <w:rFonts w:ascii="Times New Roman" w:hAnsi="Times New Roman"/>
              <w:b/>
              <w:sz w:val="18"/>
              <w:szCs w:val="18"/>
              <w:lang w:val="en-US"/>
            </w:rPr>
            <w:t xml:space="preserve">:           </w:t>
          </w:r>
          <w:r w:rsidR="002570B8">
            <w:rPr>
              <w:rFonts w:ascii="Times New Roman" w:hAnsi="Times New Roman"/>
              <w:b/>
              <w:sz w:val="18"/>
              <w:szCs w:val="18"/>
              <w:lang w:val="uk-UA"/>
            </w:rPr>
            <w:t xml:space="preserve"> </w:t>
          </w:r>
          <w:r w:rsidRPr="001742C1">
            <w:rPr>
              <w:rFonts w:ascii="Times New Roman" w:hAnsi="Times New Roman"/>
              <w:b/>
              <w:sz w:val="18"/>
              <w:szCs w:val="18"/>
              <w:lang w:val="en-US"/>
            </w:rPr>
            <w:t xml:space="preserve">  </w:t>
          </w:r>
          <w:r w:rsidRPr="001742C1">
            <w:rPr>
              <w:rFonts w:ascii="Times New Roman" w:hAnsi="Times New Roman"/>
              <w:sz w:val="18"/>
              <w:szCs w:val="18"/>
              <w:lang w:val="en-US"/>
            </w:rPr>
            <w:t>0</w:t>
          </w:r>
          <w:r w:rsidR="00B304DC">
            <w:rPr>
              <w:rFonts w:ascii="Times New Roman" w:hAnsi="Times New Roman"/>
              <w:sz w:val="18"/>
              <w:szCs w:val="18"/>
              <w:lang w:val="en-US"/>
            </w:rPr>
            <w:t>1033, S</w:t>
          </w:r>
          <w:r w:rsidRPr="001742C1">
            <w:rPr>
              <w:rFonts w:ascii="Times New Roman" w:hAnsi="Times New Roman"/>
              <w:sz w:val="18"/>
              <w:szCs w:val="18"/>
              <w:lang w:val="en-US"/>
            </w:rPr>
            <w:t>a</w:t>
          </w:r>
          <w:r w:rsidR="00CD5F03">
            <w:rPr>
              <w:rFonts w:ascii="Times New Roman" w:hAnsi="Times New Roman"/>
              <w:sz w:val="18"/>
              <w:szCs w:val="18"/>
              <w:lang w:val="en-US"/>
            </w:rPr>
            <w:t>ksaganskogo str</w:t>
          </w:r>
          <w:r w:rsidR="008A20B8">
            <w:rPr>
              <w:rFonts w:ascii="Times New Roman" w:hAnsi="Times New Roman"/>
              <w:sz w:val="18"/>
              <w:szCs w:val="18"/>
              <w:lang w:val="uk-UA"/>
            </w:rPr>
            <w:t>.</w:t>
          </w:r>
          <w:r w:rsidR="00CD5F03">
            <w:rPr>
              <w:rFonts w:ascii="Times New Roman" w:hAnsi="Times New Roman"/>
              <w:sz w:val="18"/>
              <w:szCs w:val="18"/>
              <w:lang w:val="en-US"/>
            </w:rPr>
            <w:t>, 41v/</w:t>
          </w:r>
          <w:r w:rsidR="00B304DC">
            <w:rPr>
              <w:rFonts w:ascii="Times New Roman" w:hAnsi="Times New Roman"/>
              <w:sz w:val="18"/>
              <w:szCs w:val="18"/>
              <w:lang w:val="en-US"/>
            </w:rPr>
            <w:t>4</w:t>
          </w:r>
        </w:p>
        <w:p w:rsidR="00B31022" w:rsidRDefault="00B31022" w:rsidP="001742C1">
          <w:pPr>
            <w:pStyle w:val="i"/>
            <w:spacing w:line="240" w:lineRule="auto"/>
            <w:rPr>
              <w:rFonts w:ascii="Times New Roman" w:hAnsi="Times New Roman"/>
              <w:sz w:val="18"/>
              <w:szCs w:val="18"/>
              <w:lang w:val="en-US"/>
            </w:rPr>
          </w:pPr>
          <w:r w:rsidRPr="001742C1">
            <w:rPr>
              <w:rFonts w:ascii="Times New Roman" w:hAnsi="Times New Roman"/>
              <w:sz w:val="18"/>
              <w:szCs w:val="18"/>
              <w:lang w:val="en-US"/>
            </w:rPr>
            <w:t>Phone:</w:t>
          </w:r>
          <w:r w:rsidRPr="001742C1">
            <w:rPr>
              <w:rFonts w:ascii="Times New Roman" w:hAnsi="Times New Roman"/>
              <w:b/>
              <w:sz w:val="18"/>
              <w:szCs w:val="18"/>
              <w:lang w:val="en-US"/>
            </w:rPr>
            <w:tab/>
          </w:r>
          <w:r w:rsidRPr="001742C1">
            <w:rPr>
              <w:rFonts w:ascii="Times New Roman" w:hAnsi="Times New Roman"/>
              <w:sz w:val="18"/>
              <w:szCs w:val="18"/>
              <w:lang w:val="uk-UA"/>
            </w:rPr>
            <w:t xml:space="preserve"> </w:t>
          </w:r>
          <w:r w:rsidR="0046451D">
            <w:rPr>
              <w:rFonts w:ascii="Times New Roman" w:hAnsi="Times New Roman"/>
              <w:sz w:val="18"/>
              <w:szCs w:val="18"/>
              <w:lang w:val="en-US"/>
            </w:rPr>
            <w:t xml:space="preserve">      </w:t>
          </w:r>
          <w:r w:rsidRPr="001742C1">
            <w:rPr>
              <w:rFonts w:ascii="Times New Roman" w:hAnsi="Times New Roman"/>
              <w:sz w:val="18"/>
              <w:szCs w:val="18"/>
              <w:lang w:val="en-US"/>
            </w:rPr>
            <w:t xml:space="preserve"> </w:t>
          </w:r>
          <w:r w:rsidR="004E65B7">
            <w:rPr>
              <w:rFonts w:ascii="Times New Roman" w:hAnsi="Times New Roman"/>
              <w:sz w:val="18"/>
              <w:szCs w:val="18"/>
              <w:lang w:val="uk-UA"/>
            </w:rPr>
            <w:t>+38 050 477 08 00</w:t>
          </w:r>
        </w:p>
        <w:p w:rsidR="001742C1" w:rsidRPr="001742C1" w:rsidRDefault="001742C1" w:rsidP="001742C1">
          <w:pPr>
            <w:pStyle w:val="i"/>
            <w:spacing w:line="240" w:lineRule="auto"/>
            <w:rPr>
              <w:rFonts w:ascii="Times New Roman" w:hAnsi="Times New Roman"/>
              <w:sz w:val="18"/>
              <w:szCs w:val="18"/>
              <w:lang w:val="en-US"/>
            </w:rPr>
          </w:pPr>
        </w:p>
        <w:p w:rsidR="00B31022" w:rsidRPr="00335EAC" w:rsidRDefault="00B31022" w:rsidP="001742C1">
          <w:pPr>
            <w:pStyle w:val="i"/>
            <w:spacing w:line="240" w:lineRule="auto"/>
            <w:rPr>
              <w:rFonts w:ascii="Times New Roman" w:hAnsi="Times New Roman"/>
              <w:sz w:val="18"/>
              <w:szCs w:val="18"/>
              <w:lang w:val="en-US"/>
            </w:rPr>
          </w:pPr>
          <w:r w:rsidRPr="001742C1">
            <w:rPr>
              <w:rFonts w:ascii="Times New Roman" w:hAnsi="Times New Roman"/>
              <w:b/>
              <w:sz w:val="18"/>
              <w:szCs w:val="18"/>
              <w:lang w:val="en-US"/>
            </w:rPr>
            <w:t>Kramatorsk:</w:t>
          </w:r>
          <w:r w:rsidR="001742C1">
            <w:rPr>
              <w:rFonts w:ascii="Times New Roman" w:hAnsi="Times New Roman"/>
              <w:sz w:val="18"/>
              <w:szCs w:val="18"/>
              <w:lang w:val="uk-UA"/>
            </w:rPr>
            <w:t xml:space="preserve"> </w:t>
          </w:r>
          <w:r w:rsidRPr="001742C1">
            <w:rPr>
              <w:rFonts w:ascii="Times New Roman" w:hAnsi="Times New Roman"/>
              <w:sz w:val="18"/>
              <w:szCs w:val="18"/>
              <w:lang w:val="en-US"/>
            </w:rPr>
            <w:t xml:space="preserve">84301, </w:t>
          </w:r>
          <w:r w:rsidR="001742C1">
            <w:rPr>
              <w:rFonts w:ascii="Times New Roman" w:hAnsi="Times New Roman"/>
              <w:sz w:val="18"/>
              <w:szCs w:val="18"/>
              <w:lang w:val="en-US"/>
            </w:rPr>
            <w:t xml:space="preserve">Vasylia </w:t>
          </w:r>
          <w:proofErr w:type="spellStart"/>
          <w:r w:rsidR="001742C1">
            <w:rPr>
              <w:rFonts w:ascii="Times New Roman" w:hAnsi="Times New Roman"/>
              <w:sz w:val="18"/>
              <w:szCs w:val="18"/>
              <w:lang w:val="en-US"/>
            </w:rPr>
            <w:t>Stusa</w:t>
          </w:r>
          <w:proofErr w:type="spellEnd"/>
          <w:r w:rsidR="001742C1">
            <w:rPr>
              <w:rFonts w:ascii="Times New Roman" w:hAnsi="Times New Roman"/>
              <w:sz w:val="18"/>
              <w:szCs w:val="18"/>
              <w:lang w:val="en-US"/>
            </w:rPr>
            <w:t xml:space="preserve"> str.</w:t>
          </w:r>
          <w:r w:rsidR="008A20B8">
            <w:rPr>
              <w:rFonts w:ascii="Times New Roman" w:hAnsi="Times New Roman"/>
              <w:sz w:val="18"/>
              <w:szCs w:val="18"/>
              <w:lang w:val="uk-UA"/>
            </w:rPr>
            <w:t xml:space="preserve">, </w:t>
          </w:r>
          <w:r w:rsidR="00335EAC">
            <w:rPr>
              <w:rFonts w:ascii="Times New Roman" w:hAnsi="Times New Roman"/>
              <w:sz w:val="18"/>
              <w:szCs w:val="18"/>
              <w:lang w:val="en-US"/>
            </w:rPr>
            <w:t>45/308</w:t>
          </w:r>
        </w:p>
        <w:p w:rsidR="00B31022" w:rsidRPr="004D3BFB" w:rsidRDefault="004D3BFB" w:rsidP="001742C1">
          <w:pPr>
            <w:pStyle w:val="i"/>
            <w:spacing w:line="240" w:lineRule="auto"/>
            <w:rPr>
              <w:rFonts w:ascii="Times New Roman" w:hAnsi="Times New Roman"/>
              <w:sz w:val="18"/>
              <w:szCs w:val="18"/>
              <w:lang w:val="en-US"/>
            </w:rPr>
          </w:pPr>
          <w:r w:rsidRPr="00F84DCF">
            <w:rPr>
              <w:noProof/>
              <w:color w:val="000000" w:themeColor="text1"/>
              <w:lang w:val="uk-UA" w:eastAsia="uk-UA"/>
            </w:rPr>
            <mc:AlternateContent>
              <mc:Choice Requires="wps">
                <w:drawing>
                  <wp:anchor distT="0" distB="0" distL="114300" distR="114300" simplePos="0" relativeHeight="251659264" behindDoc="0" locked="0" layoutInCell="1" allowOverlap="1" wp14:anchorId="0B7FDB1D" wp14:editId="43059697">
                    <wp:simplePos x="0" y="0"/>
                    <wp:positionH relativeFrom="page">
                      <wp:posOffset>-15875</wp:posOffset>
                    </wp:positionH>
                    <wp:positionV relativeFrom="paragraph">
                      <wp:posOffset>250825</wp:posOffset>
                    </wp:positionV>
                    <wp:extent cx="69723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57150" cmpd="thinThick">
                              <a:solidFill>
                                <a:schemeClr val="tx1"/>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A7A5"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pt,19.75pt" to="547.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" strokecolor="black [3213]" strokeweight="4.5pt">
                    <v:stroke startarrowwidth="narrow" startarrowlength="short" endarrowwidth="narrow" endarrowlength="short" linestyle="thinThick"/>
                    <w10:wrap anchorx="page"/>
                  </v:line>
                </w:pict>
              </mc:Fallback>
            </mc:AlternateContent>
          </w:r>
          <w:r w:rsidR="0046451D">
            <w:rPr>
              <w:rFonts w:ascii="Times New Roman" w:hAnsi="Times New Roman"/>
              <w:sz w:val="18"/>
              <w:szCs w:val="18"/>
              <w:lang w:val="en-US"/>
            </w:rPr>
            <w:t xml:space="preserve">Phone:           </w:t>
          </w:r>
          <w:r w:rsidR="00B31022" w:rsidRPr="001742C1">
            <w:rPr>
              <w:rFonts w:ascii="Times New Roman" w:hAnsi="Times New Roman"/>
              <w:sz w:val="18"/>
              <w:szCs w:val="18"/>
              <w:lang w:val="en-US"/>
            </w:rPr>
            <w:t xml:space="preserve"> </w:t>
          </w:r>
          <w:r w:rsidR="004E65B7" w:rsidRPr="001742C1">
            <w:rPr>
              <w:rFonts w:ascii="Times New Roman" w:hAnsi="Times New Roman"/>
              <w:sz w:val="18"/>
              <w:szCs w:val="18"/>
              <w:lang w:val="uk-UA"/>
            </w:rPr>
            <w:t>+38 050 368 60 74</w:t>
          </w:r>
        </w:p>
      </w:tc>
      <w:tc>
        <w:tcPr>
          <w:tcW w:w="3053" w:type="dxa"/>
          <w:shd w:val="clear" w:color="auto" w:fill="auto"/>
        </w:tcPr>
        <w:p w:rsidR="00841678" w:rsidRDefault="00841678" w:rsidP="00C776E3">
          <w:pPr>
            <w:ind w:left="-439" w:firstLine="439"/>
            <w:jc w:val="center"/>
            <w:rPr>
              <w:lang w:val="en-US"/>
            </w:rPr>
          </w:pPr>
          <w:r>
            <w:rPr>
              <w:noProof/>
            </w:rPr>
            <w:drawing>
              <wp:inline distT="0" distB="0" distL="0" distR="0" wp14:anchorId="6B650BBE" wp14:editId="1E806F63">
                <wp:extent cx="1609725" cy="755759"/>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_Vp_logo_ukr.png"/>
                        <pic:cNvPicPr/>
                      </pic:nvPicPr>
                      <pic:blipFill>
                        <a:blip r:embed="rId1">
                          <a:extLst>
                            <a:ext uri="{28A0092B-C50C-407E-A947-70E740481C1C}">
                              <a14:useLocalDpi xmlns:a14="http://schemas.microsoft.com/office/drawing/2010/main" val="0"/>
                            </a:ext>
                          </a:extLst>
                        </a:blip>
                        <a:stretch>
                          <a:fillRect/>
                        </a:stretch>
                      </pic:blipFill>
                      <pic:spPr>
                        <a:xfrm>
                          <a:off x="0" y="0"/>
                          <a:ext cx="1635919" cy="768057"/>
                        </a:xfrm>
                        <a:prstGeom prst="rect">
                          <a:avLst/>
                        </a:prstGeom>
                      </pic:spPr>
                    </pic:pic>
                  </a:graphicData>
                </a:graphic>
              </wp:inline>
            </w:drawing>
          </w:r>
        </w:p>
        <w:p w:rsidR="004D3BFB" w:rsidRPr="004D3BFB" w:rsidRDefault="004D3BFB" w:rsidP="004D3BFB">
          <w:pPr>
            <w:pStyle w:val="i"/>
            <w:spacing w:line="240" w:lineRule="auto"/>
            <w:rPr>
              <w:rFonts w:ascii="Times New Roman" w:hAnsi="Times New Roman"/>
              <w:sz w:val="18"/>
              <w:szCs w:val="18"/>
            </w:rPr>
          </w:pPr>
          <w:r w:rsidRPr="001742C1">
            <w:rPr>
              <w:rFonts w:ascii="Times New Roman" w:hAnsi="Times New Roman"/>
              <w:b/>
              <w:sz w:val="18"/>
              <w:szCs w:val="18"/>
              <w:lang w:val="uk-UA"/>
            </w:rPr>
            <w:t>Ел.пошта:</w:t>
          </w:r>
          <w:r>
            <w:rPr>
              <w:rFonts w:ascii="Times New Roman" w:hAnsi="Times New Roman"/>
              <w:b/>
              <w:sz w:val="18"/>
              <w:szCs w:val="18"/>
              <w:lang w:val="uk-UA"/>
            </w:rPr>
            <w:t xml:space="preserve"> </w:t>
          </w:r>
          <w:r w:rsidRPr="0046451D">
            <w:rPr>
              <w:rStyle w:val="a3"/>
              <w:rFonts w:ascii="Times New Roman" w:hAnsi="Times New Roman"/>
              <w:sz w:val="18"/>
              <w:szCs w:val="18"/>
            </w:rPr>
            <w:t>grupa.vplyvu@gmail.com</w:t>
          </w:r>
        </w:p>
        <w:p w:rsidR="00B31022" w:rsidRPr="00841678" w:rsidRDefault="004D3BFB" w:rsidP="004D3BFB">
          <w:pPr>
            <w:rPr>
              <w:lang w:val="en-US"/>
            </w:rPr>
          </w:pPr>
          <w:r>
            <w:rPr>
              <w:rFonts w:ascii="Times New Roman" w:hAnsi="Times New Roman"/>
              <w:b/>
              <w:sz w:val="18"/>
              <w:szCs w:val="18"/>
              <w:lang w:val="en-US"/>
            </w:rPr>
            <w:t>FB</w:t>
          </w:r>
          <w:r>
            <w:rPr>
              <w:rFonts w:ascii="Times New Roman" w:hAnsi="Times New Roman"/>
              <w:b/>
              <w:sz w:val="18"/>
              <w:szCs w:val="18"/>
            </w:rPr>
            <w:t xml:space="preserve">: </w:t>
          </w:r>
          <w:hyperlink r:id="rId2" w:history="1">
            <w:r w:rsidRPr="00401DDB">
              <w:rPr>
                <w:rStyle w:val="a3"/>
                <w:rFonts w:ascii="Times New Roman" w:hAnsi="Times New Roman"/>
                <w:sz w:val="18"/>
                <w:szCs w:val="18"/>
                <w:lang w:val="en-US"/>
              </w:rPr>
              <w:t>www.facebook.com/grupa.vplyvu</w:t>
            </w:r>
          </w:hyperlink>
          <w:r>
            <w:rPr>
              <w:rStyle w:val="a3"/>
              <w:rFonts w:ascii="Times New Roman" w:hAnsi="Times New Roman"/>
              <w:sz w:val="18"/>
              <w:szCs w:val="18"/>
            </w:rPr>
            <w:t xml:space="preserve"> </w:t>
          </w:r>
          <w:r>
            <w:rPr>
              <w:rFonts w:ascii="Times New Roman" w:hAnsi="Times New Roman"/>
              <w:b/>
              <w:sz w:val="18"/>
              <w:szCs w:val="18"/>
            </w:rPr>
            <w:t xml:space="preserve">     </w:t>
          </w:r>
          <w:r>
            <w:rPr>
              <w:rFonts w:ascii="Times New Roman" w:hAnsi="Times New Roman"/>
              <w:b/>
              <w:sz w:val="18"/>
              <w:szCs w:val="18"/>
              <w:lang w:val="en-US"/>
            </w:rPr>
            <w:t xml:space="preserve">       </w:t>
          </w:r>
        </w:p>
      </w:tc>
      <w:tc>
        <w:tcPr>
          <w:tcW w:w="4253" w:type="dxa"/>
          <w:shd w:val="clear" w:color="auto" w:fill="auto"/>
        </w:tcPr>
        <w:p w:rsidR="00287E48" w:rsidRPr="00287E48" w:rsidRDefault="00287E48" w:rsidP="00287E48">
          <w:pPr>
            <w:pStyle w:val="1"/>
            <w:rPr>
              <w:sz w:val="18"/>
              <w:szCs w:val="18"/>
              <w:lang w:val="uk-UA"/>
            </w:rPr>
          </w:pPr>
          <w:r>
            <w:rPr>
              <w:sz w:val="18"/>
              <w:szCs w:val="18"/>
              <w:lang w:val="uk-UA"/>
            </w:rPr>
            <w:t>ГРОМАДСЬКА ОРГАНІЗАЦІЯ</w:t>
          </w:r>
        </w:p>
        <w:p w:rsidR="00287E48" w:rsidRPr="00287E48" w:rsidRDefault="00287E48" w:rsidP="00287E48">
          <w:pPr>
            <w:pStyle w:val="af1"/>
            <w:jc w:val="center"/>
            <w:rPr>
              <w:rFonts w:ascii="Times New Roman" w:hAnsi="Times New Roman" w:cs="Times New Roman"/>
              <w:b/>
              <w:sz w:val="18"/>
              <w:szCs w:val="18"/>
              <w:lang w:val="ru-RU"/>
            </w:rPr>
          </w:pPr>
          <w:r>
            <w:rPr>
              <w:rFonts w:ascii="Times New Roman" w:hAnsi="Times New Roman" w:cs="Times New Roman"/>
              <w:b/>
              <w:sz w:val="18"/>
              <w:szCs w:val="18"/>
            </w:rPr>
            <w:t>«Громадський холдинг «Група впливу»</w:t>
          </w:r>
        </w:p>
        <w:p w:rsidR="00C776E3" w:rsidRPr="00C776E3" w:rsidRDefault="00C776E3" w:rsidP="00C776E3">
          <w:pPr>
            <w:pStyle w:val="af1"/>
            <w:jc w:val="center"/>
            <w:rPr>
              <w:rFonts w:ascii="Times New Roman" w:hAnsi="Times New Roman" w:cs="Times New Roman"/>
              <w:b/>
              <w:sz w:val="18"/>
              <w:szCs w:val="18"/>
            </w:rPr>
          </w:pPr>
        </w:p>
        <w:p w:rsidR="00B31022" w:rsidRPr="001742C1" w:rsidRDefault="00A66E97" w:rsidP="00B31022">
          <w:pPr>
            <w:pStyle w:val="i"/>
            <w:spacing w:line="240" w:lineRule="auto"/>
            <w:rPr>
              <w:rFonts w:ascii="Times New Roman" w:hAnsi="Times New Roman"/>
              <w:sz w:val="18"/>
              <w:szCs w:val="18"/>
              <w:lang w:val="uk-UA"/>
            </w:rPr>
          </w:pPr>
          <w:r>
            <w:rPr>
              <w:rFonts w:ascii="Times New Roman" w:hAnsi="Times New Roman"/>
              <w:b/>
              <w:sz w:val="18"/>
              <w:szCs w:val="18"/>
              <w:lang w:val="uk-UA"/>
            </w:rPr>
            <w:t>Київ</w:t>
          </w:r>
          <w:r w:rsidR="00B31022" w:rsidRPr="001742C1">
            <w:rPr>
              <w:rFonts w:ascii="Times New Roman" w:hAnsi="Times New Roman"/>
              <w:b/>
              <w:sz w:val="18"/>
              <w:szCs w:val="18"/>
            </w:rPr>
            <w:t>:</w:t>
          </w:r>
          <w:r w:rsidR="00B31022" w:rsidRPr="001742C1">
            <w:rPr>
              <w:rFonts w:ascii="Times New Roman" w:hAnsi="Times New Roman"/>
              <w:sz w:val="18"/>
              <w:szCs w:val="18"/>
            </w:rPr>
            <w:t xml:space="preserve"> </w:t>
          </w:r>
          <w:r w:rsidR="00287E48">
            <w:rPr>
              <w:rFonts w:ascii="Times New Roman" w:hAnsi="Times New Roman"/>
              <w:sz w:val="18"/>
              <w:szCs w:val="18"/>
              <w:lang w:val="uk-UA"/>
            </w:rPr>
            <w:t xml:space="preserve">            </w:t>
          </w:r>
          <w:r w:rsidR="001742C1">
            <w:rPr>
              <w:rFonts w:ascii="Times New Roman" w:hAnsi="Times New Roman"/>
              <w:sz w:val="18"/>
              <w:szCs w:val="18"/>
              <w:lang w:val="uk-UA"/>
            </w:rPr>
            <w:t xml:space="preserve"> </w:t>
          </w:r>
          <w:r w:rsidR="00287E48" w:rsidRPr="00287E48">
            <w:rPr>
              <w:rFonts w:ascii="Times New Roman" w:hAnsi="Times New Roman"/>
              <w:sz w:val="18"/>
              <w:szCs w:val="18"/>
            </w:rPr>
            <w:t xml:space="preserve">  </w:t>
          </w:r>
          <w:r w:rsidR="00CD5F03">
            <w:rPr>
              <w:rFonts w:ascii="Times New Roman" w:hAnsi="Times New Roman"/>
              <w:sz w:val="18"/>
              <w:szCs w:val="18"/>
              <w:lang w:val="uk-UA"/>
            </w:rPr>
            <w:t>01033</w:t>
          </w:r>
          <w:r w:rsidR="00B31022" w:rsidRPr="001742C1">
            <w:rPr>
              <w:rFonts w:ascii="Times New Roman" w:hAnsi="Times New Roman"/>
              <w:sz w:val="18"/>
              <w:szCs w:val="18"/>
              <w:lang w:val="uk-UA"/>
            </w:rPr>
            <w:t xml:space="preserve">, </w:t>
          </w:r>
          <w:r>
            <w:rPr>
              <w:rFonts w:ascii="Times New Roman" w:hAnsi="Times New Roman"/>
              <w:sz w:val="18"/>
              <w:szCs w:val="18"/>
            </w:rPr>
            <w:t>вул</w:t>
          </w:r>
          <w:r w:rsidR="00B31022" w:rsidRPr="001742C1">
            <w:rPr>
              <w:rFonts w:ascii="Times New Roman" w:hAnsi="Times New Roman"/>
              <w:sz w:val="18"/>
              <w:szCs w:val="18"/>
              <w:lang w:val="uk-UA"/>
            </w:rPr>
            <w:t>.</w:t>
          </w:r>
          <w:r w:rsidR="00CD5F03">
            <w:rPr>
              <w:rFonts w:ascii="Times New Roman" w:hAnsi="Times New Roman"/>
              <w:sz w:val="18"/>
              <w:szCs w:val="18"/>
              <w:lang w:val="uk-UA"/>
            </w:rPr>
            <w:t>Саксаганського</w:t>
          </w:r>
          <w:r w:rsidR="00CD5F03">
            <w:rPr>
              <w:rFonts w:ascii="Times New Roman" w:hAnsi="Times New Roman"/>
              <w:sz w:val="18"/>
              <w:szCs w:val="18"/>
            </w:rPr>
            <w:t>, 41в</w:t>
          </w:r>
          <w:r w:rsidR="00335EAC">
            <w:rPr>
              <w:rFonts w:ascii="Times New Roman" w:hAnsi="Times New Roman"/>
              <w:sz w:val="18"/>
              <w:szCs w:val="18"/>
              <w:lang w:val="uk-UA"/>
            </w:rPr>
            <w:t>/</w:t>
          </w:r>
          <w:r w:rsidR="00CD5F03">
            <w:rPr>
              <w:rFonts w:ascii="Times New Roman" w:hAnsi="Times New Roman"/>
              <w:sz w:val="18"/>
              <w:szCs w:val="18"/>
            </w:rPr>
            <w:t>4</w:t>
          </w:r>
        </w:p>
        <w:p w:rsidR="00B31022" w:rsidRPr="001742C1" w:rsidRDefault="00B31022" w:rsidP="00B31022">
          <w:pPr>
            <w:pStyle w:val="i"/>
            <w:spacing w:line="240" w:lineRule="auto"/>
            <w:rPr>
              <w:rFonts w:ascii="Times New Roman" w:hAnsi="Times New Roman"/>
              <w:sz w:val="18"/>
              <w:szCs w:val="18"/>
              <w:lang w:val="uk-UA"/>
            </w:rPr>
          </w:pPr>
          <w:r w:rsidRPr="001742C1">
            <w:rPr>
              <w:rFonts w:ascii="Times New Roman" w:hAnsi="Times New Roman"/>
              <w:sz w:val="18"/>
              <w:szCs w:val="18"/>
            </w:rPr>
            <w:t>Т</w:t>
          </w:r>
          <w:r w:rsidRPr="001742C1">
            <w:rPr>
              <w:rFonts w:ascii="Times New Roman" w:hAnsi="Times New Roman"/>
              <w:sz w:val="18"/>
              <w:szCs w:val="18"/>
              <w:lang w:val="uk-UA"/>
            </w:rPr>
            <w:t>ел.</w:t>
          </w:r>
          <w:r w:rsidRPr="001742C1">
            <w:rPr>
              <w:rFonts w:ascii="Times New Roman" w:hAnsi="Times New Roman"/>
              <w:sz w:val="18"/>
              <w:szCs w:val="18"/>
            </w:rPr>
            <w:t>:</w:t>
          </w:r>
          <w:r w:rsidRPr="001742C1">
            <w:rPr>
              <w:rFonts w:ascii="Times New Roman" w:hAnsi="Times New Roman"/>
              <w:b/>
              <w:sz w:val="18"/>
              <w:szCs w:val="18"/>
            </w:rPr>
            <w:tab/>
          </w:r>
          <w:r w:rsidRPr="001742C1">
            <w:rPr>
              <w:rFonts w:ascii="Times New Roman" w:hAnsi="Times New Roman"/>
              <w:b/>
              <w:sz w:val="18"/>
              <w:szCs w:val="18"/>
              <w:lang w:val="uk-UA"/>
            </w:rPr>
            <w:t xml:space="preserve">     </w:t>
          </w:r>
          <w:r w:rsidR="0046451D">
            <w:rPr>
              <w:rFonts w:ascii="Times New Roman" w:hAnsi="Times New Roman"/>
              <w:sz w:val="18"/>
              <w:szCs w:val="18"/>
              <w:lang w:val="uk-UA"/>
            </w:rPr>
            <w:t xml:space="preserve">  </w:t>
          </w:r>
          <w:r w:rsidR="00287E48">
            <w:rPr>
              <w:rFonts w:ascii="Times New Roman" w:hAnsi="Times New Roman"/>
              <w:sz w:val="18"/>
              <w:szCs w:val="18"/>
              <w:lang w:val="uk-UA"/>
            </w:rPr>
            <w:t xml:space="preserve"> </w:t>
          </w:r>
          <w:r w:rsidR="00287E48" w:rsidRPr="0046451D">
            <w:rPr>
              <w:rFonts w:ascii="Times New Roman" w:hAnsi="Times New Roman"/>
              <w:sz w:val="18"/>
              <w:szCs w:val="18"/>
            </w:rPr>
            <w:t xml:space="preserve"> </w:t>
          </w:r>
          <w:r w:rsidR="00C776E3">
            <w:rPr>
              <w:rFonts w:ascii="Times New Roman" w:hAnsi="Times New Roman"/>
              <w:sz w:val="18"/>
              <w:szCs w:val="18"/>
              <w:lang w:val="uk-UA"/>
            </w:rPr>
            <w:t xml:space="preserve"> </w:t>
          </w:r>
          <w:r w:rsidR="004E65B7">
            <w:rPr>
              <w:rFonts w:ascii="Times New Roman" w:hAnsi="Times New Roman"/>
              <w:sz w:val="18"/>
              <w:szCs w:val="18"/>
              <w:lang w:val="uk-UA"/>
            </w:rPr>
            <w:t>+38 050 477 08 00</w:t>
          </w:r>
        </w:p>
        <w:p w:rsidR="001742C1" w:rsidRPr="001742C1" w:rsidRDefault="001742C1" w:rsidP="00B31022">
          <w:pPr>
            <w:pStyle w:val="i"/>
            <w:spacing w:line="240" w:lineRule="auto"/>
            <w:rPr>
              <w:rFonts w:ascii="Times New Roman" w:hAnsi="Times New Roman"/>
              <w:sz w:val="18"/>
              <w:szCs w:val="18"/>
              <w:lang w:val="uk-UA"/>
            </w:rPr>
          </w:pPr>
        </w:p>
        <w:p w:rsidR="00B31022" w:rsidRPr="001742C1" w:rsidRDefault="0046451D" w:rsidP="00B31022">
          <w:pPr>
            <w:pStyle w:val="i"/>
            <w:spacing w:line="240" w:lineRule="auto"/>
            <w:rPr>
              <w:rFonts w:ascii="Times New Roman" w:hAnsi="Times New Roman"/>
              <w:sz w:val="18"/>
              <w:szCs w:val="18"/>
              <w:lang w:val="uk-UA"/>
            </w:rPr>
          </w:pPr>
          <w:r>
            <w:rPr>
              <w:rFonts w:ascii="Times New Roman" w:hAnsi="Times New Roman"/>
              <w:b/>
              <w:sz w:val="18"/>
              <w:szCs w:val="18"/>
              <w:lang w:val="uk-UA"/>
            </w:rPr>
            <w:t>Краматорськ:</w:t>
          </w:r>
          <w:r w:rsidR="00B31022" w:rsidRPr="001742C1">
            <w:rPr>
              <w:rFonts w:ascii="Times New Roman" w:hAnsi="Times New Roman"/>
              <w:b/>
              <w:sz w:val="18"/>
              <w:szCs w:val="18"/>
              <w:lang w:val="uk-UA"/>
            </w:rPr>
            <w:t xml:space="preserve"> </w:t>
          </w:r>
          <w:r w:rsidR="00B31022" w:rsidRPr="001742C1">
            <w:rPr>
              <w:rFonts w:ascii="Times New Roman" w:hAnsi="Times New Roman"/>
              <w:sz w:val="18"/>
              <w:szCs w:val="18"/>
              <w:lang w:val="uk-UA"/>
            </w:rPr>
            <w:t>84301,</w:t>
          </w:r>
          <w:r w:rsidR="008A20B8">
            <w:rPr>
              <w:rFonts w:ascii="Times New Roman" w:hAnsi="Times New Roman"/>
              <w:sz w:val="18"/>
              <w:szCs w:val="18"/>
              <w:lang w:val="uk-UA"/>
            </w:rPr>
            <w:t xml:space="preserve"> вул.Василя Стуса</w:t>
          </w:r>
          <w:r w:rsidR="00B31022" w:rsidRPr="001742C1">
            <w:rPr>
              <w:rFonts w:ascii="Times New Roman" w:hAnsi="Times New Roman"/>
              <w:sz w:val="18"/>
              <w:szCs w:val="18"/>
              <w:lang w:val="uk-UA"/>
            </w:rPr>
            <w:t xml:space="preserve">, </w:t>
          </w:r>
          <w:r w:rsidR="00335EAC">
            <w:rPr>
              <w:rFonts w:ascii="Times New Roman" w:hAnsi="Times New Roman"/>
              <w:sz w:val="18"/>
              <w:szCs w:val="18"/>
              <w:lang w:val="uk-UA"/>
            </w:rPr>
            <w:t>45/308</w:t>
          </w:r>
        </w:p>
        <w:p w:rsidR="00B31022" w:rsidRPr="004D3BFB" w:rsidRDefault="00B31022" w:rsidP="0046451D">
          <w:pPr>
            <w:pStyle w:val="i"/>
            <w:spacing w:line="240" w:lineRule="auto"/>
            <w:rPr>
              <w:rFonts w:ascii="Times New Roman" w:hAnsi="Times New Roman"/>
              <w:sz w:val="18"/>
              <w:szCs w:val="18"/>
              <w:lang w:val="uk-UA"/>
            </w:rPr>
          </w:pPr>
          <w:r w:rsidRPr="001742C1">
            <w:rPr>
              <w:rFonts w:ascii="Times New Roman" w:hAnsi="Times New Roman"/>
              <w:sz w:val="18"/>
              <w:szCs w:val="18"/>
              <w:lang w:val="uk-UA"/>
            </w:rPr>
            <w:t>Тел.:</w:t>
          </w:r>
          <w:r w:rsidR="0046451D">
            <w:rPr>
              <w:rFonts w:ascii="Times New Roman" w:hAnsi="Times New Roman"/>
              <w:b/>
              <w:sz w:val="18"/>
              <w:szCs w:val="18"/>
              <w:lang w:val="uk-UA"/>
            </w:rPr>
            <w:tab/>
            <w:t xml:space="preserve">          </w:t>
          </w:r>
          <w:r w:rsidRPr="001742C1">
            <w:rPr>
              <w:rFonts w:ascii="Times New Roman" w:hAnsi="Times New Roman"/>
              <w:b/>
              <w:sz w:val="18"/>
              <w:szCs w:val="18"/>
              <w:lang w:val="uk-UA"/>
            </w:rPr>
            <w:t xml:space="preserve"> </w:t>
          </w:r>
          <w:r w:rsidR="004E65B7" w:rsidRPr="001742C1">
            <w:rPr>
              <w:rFonts w:ascii="Times New Roman" w:hAnsi="Times New Roman"/>
              <w:sz w:val="18"/>
              <w:szCs w:val="18"/>
              <w:lang w:val="uk-UA"/>
            </w:rPr>
            <w:t>+38 050 368 60 74</w:t>
          </w:r>
        </w:p>
      </w:tc>
    </w:tr>
  </w:tbl>
  <w:p w:rsidR="00B31022" w:rsidRPr="00B31022" w:rsidRDefault="00B31022" w:rsidP="00335EAC">
    <w:pPr>
      <w:pStyle w:val="1"/>
      <w:jc w:val="left"/>
      <w:rPr>
        <w:b w:val="0"/>
        <w:color w:val="2222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C6CC2AE0"/>
    <w:name w:val="WW8Num5"/>
    <w:lvl w:ilvl="0">
      <w:start w:val="1"/>
      <w:numFmt w:val="bullet"/>
      <w:lvlText w:val=""/>
      <w:lvlJc w:val="left"/>
      <w:pPr>
        <w:tabs>
          <w:tab w:val="num" w:pos="0"/>
        </w:tabs>
        <w:ind w:left="780" w:hanging="720"/>
      </w:pPr>
      <w:rPr>
        <w:rFonts w:ascii="Symbol" w:hAnsi="Symbol" w:hint="default"/>
      </w:rPr>
    </w:lvl>
    <w:lvl w:ilvl="1">
      <w:start w:val="1"/>
      <w:numFmt w:val="decimal"/>
      <w:lvlText w:val="%2."/>
      <w:lvlJc w:val="left"/>
      <w:pPr>
        <w:tabs>
          <w:tab w:val="num" w:pos="114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
    <w:nsid w:val="18215FF1"/>
    <w:multiLevelType w:val="hybridMultilevel"/>
    <w:tmpl w:val="C4569F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889736B"/>
    <w:multiLevelType w:val="hybridMultilevel"/>
    <w:tmpl w:val="5DFABF68"/>
    <w:lvl w:ilvl="0" w:tplc="0422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9894967"/>
    <w:multiLevelType w:val="hybridMultilevel"/>
    <w:tmpl w:val="8AB016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B891F69"/>
    <w:multiLevelType w:val="multilevel"/>
    <w:tmpl w:val="590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B4A86"/>
    <w:multiLevelType w:val="multilevel"/>
    <w:tmpl w:val="74820A28"/>
    <w:lvl w:ilvl="0">
      <w:numFmt w:val="bullet"/>
      <w:lvlText w:val="-"/>
      <w:lvlJc w:val="left"/>
      <w:pPr>
        <w:tabs>
          <w:tab w:val="num" w:pos="0"/>
        </w:tabs>
        <w:ind w:left="780" w:hanging="720"/>
      </w:pPr>
      <w:rPr>
        <w:rFonts w:ascii="Times New Roman" w:eastAsia="Times New Roman" w:hAnsi="Times New Roman" w:cs="Times New Roman" w:hint="default"/>
      </w:rPr>
    </w:lvl>
    <w:lvl w:ilvl="1">
      <w:start w:val="1"/>
      <w:numFmt w:val="decimal"/>
      <w:lvlText w:val="%2."/>
      <w:lvlJc w:val="left"/>
      <w:pPr>
        <w:tabs>
          <w:tab w:val="num" w:pos="114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
    <w:nsid w:val="36ED5E43"/>
    <w:multiLevelType w:val="hybridMultilevel"/>
    <w:tmpl w:val="56205B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9D843C6"/>
    <w:multiLevelType w:val="hybridMultilevel"/>
    <w:tmpl w:val="9AA2D5F2"/>
    <w:lvl w:ilvl="0" w:tplc="00000003">
      <w:numFmt w:val="bullet"/>
      <w:lvlText w:val="-"/>
      <w:lvlJc w:val="left"/>
      <w:pPr>
        <w:tabs>
          <w:tab w:val="num" w:pos="1068"/>
        </w:tabs>
        <w:ind w:left="1068" w:hanging="360"/>
      </w:pPr>
      <w:rPr>
        <w:rFonts w:ascii="Calibri" w:hAnsi="Calibri" w:cs="Calibri"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3C844E25"/>
    <w:multiLevelType w:val="multilevel"/>
    <w:tmpl w:val="C6CC2AE0"/>
    <w:lvl w:ilvl="0">
      <w:start w:val="1"/>
      <w:numFmt w:val="bullet"/>
      <w:lvlText w:val=""/>
      <w:lvlJc w:val="left"/>
      <w:pPr>
        <w:tabs>
          <w:tab w:val="num" w:pos="0"/>
        </w:tabs>
        <w:ind w:left="780" w:hanging="720"/>
      </w:pPr>
      <w:rPr>
        <w:rFonts w:ascii="Symbol" w:hAnsi="Symbol" w:hint="default"/>
      </w:rPr>
    </w:lvl>
    <w:lvl w:ilvl="1">
      <w:start w:val="1"/>
      <w:numFmt w:val="decimal"/>
      <w:lvlText w:val="%2."/>
      <w:lvlJc w:val="left"/>
      <w:pPr>
        <w:tabs>
          <w:tab w:val="num" w:pos="114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
    <w:nsid w:val="4EE5767A"/>
    <w:multiLevelType w:val="hybridMultilevel"/>
    <w:tmpl w:val="94609A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8DC31FB"/>
    <w:multiLevelType w:val="hybridMultilevel"/>
    <w:tmpl w:val="5DCA96E4"/>
    <w:lvl w:ilvl="0" w:tplc="B91A8CF6">
      <w:start w:val="1"/>
      <w:numFmt w:val="bullet"/>
      <w:lvlText w:val=""/>
      <w:lvlJc w:val="left"/>
      <w:pPr>
        <w:tabs>
          <w:tab w:val="num" w:pos="1094"/>
        </w:tabs>
        <w:ind w:left="1094" w:hanging="38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nsid w:val="6CB767FF"/>
    <w:multiLevelType w:val="hybridMultilevel"/>
    <w:tmpl w:val="77A21646"/>
    <w:lvl w:ilvl="0" w:tplc="D6540D8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5"/>
  </w:num>
  <w:num w:numId="6">
    <w:abstractNumId w:val="0"/>
  </w:num>
  <w:num w:numId="7">
    <w:abstractNumId w:val="8"/>
  </w:num>
  <w:num w:numId="8">
    <w:abstractNumId w:val="3"/>
  </w:num>
  <w:num w:numId="9">
    <w:abstractNumId w:val="2"/>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2B"/>
    <w:rsid w:val="0001574B"/>
    <w:rsid w:val="00037E65"/>
    <w:rsid w:val="0004784E"/>
    <w:rsid w:val="000503C8"/>
    <w:rsid w:val="000575E9"/>
    <w:rsid w:val="000749A5"/>
    <w:rsid w:val="000860BA"/>
    <w:rsid w:val="00093940"/>
    <w:rsid w:val="000B617C"/>
    <w:rsid w:val="000E6364"/>
    <w:rsid w:val="000F1C74"/>
    <w:rsid w:val="00100AF5"/>
    <w:rsid w:val="00106AFE"/>
    <w:rsid w:val="00132B37"/>
    <w:rsid w:val="001742C1"/>
    <w:rsid w:val="00186D6F"/>
    <w:rsid w:val="00196714"/>
    <w:rsid w:val="001A7AA3"/>
    <w:rsid w:val="001B550F"/>
    <w:rsid w:val="002129F3"/>
    <w:rsid w:val="002257DB"/>
    <w:rsid w:val="00233A4E"/>
    <w:rsid w:val="00244A38"/>
    <w:rsid w:val="002570B8"/>
    <w:rsid w:val="002727F4"/>
    <w:rsid w:val="0028683B"/>
    <w:rsid w:val="00287E48"/>
    <w:rsid w:val="002E14F0"/>
    <w:rsid w:val="002E4A57"/>
    <w:rsid w:val="002F3115"/>
    <w:rsid w:val="0030683A"/>
    <w:rsid w:val="00335EAC"/>
    <w:rsid w:val="003370B4"/>
    <w:rsid w:val="00380E33"/>
    <w:rsid w:val="00381D70"/>
    <w:rsid w:val="00383807"/>
    <w:rsid w:val="003A03B2"/>
    <w:rsid w:val="003B57CB"/>
    <w:rsid w:val="003D6EA1"/>
    <w:rsid w:val="00401D8C"/>
    <w:rsid w:val="0041029E"/>
    <w:rsid w:val="0041794D"/>
    <w:rsid w:val="00424775"/>
    <w:rsid w:val="00431F9E"/>
    <w:rsid w:val="004333B0"/>
    <w:rsid w:val="004343E9"/>
    <w:rsid w:val="00437954"/>
    <w:rsid w:val="004566DD"/>
    <w:rsid w:val="0046451D"/>
    <w:rsid w:val="00473678"/>
    <w:rsid w:val="00497CB0"/>
    <w:rsid w:val="004B3A7C"/>
    <w:rsid w:val="004D3BFB"/>
    <w:rsid w:val="004E65B7"/>
    <w:rsid w:val="005121BB"/>
    <w:rsid w:val="0051358B"/>
    <w:rsid w:val="005251E1"/>
    <w:rsid w:val="00573256"/>
    <w:rsid w:val="00585935"/>
    <w:rsid w:val="00597019"/>
    <w:rsid w:val="00624763"/>
    <w:rsid w:val="00696121"/>
    <w:rsid w:val="006D127C"/>
    <w:rsid w:val="006E20DC"/>
    <w:rsid w:val="00723E89"/>
    <w:rsid w:val="00726833"/>
    <w:rsid w:val="0073598B"/>
    <w:rsid w:val="007601AB"/>
    <w:rsid w:val="00773847"/>
    <w:rsid w:val="0077785F"/>
    <w:rsid w:val="0078137F"/>
    <w:rsid w:val="007E1ECC"/>
    <w:rsid w:val="008153B0"/>
    <w:rsid w:val="0081638E"/>
    <w:rsid w:val="0082501F"/>
    <w:rsid w:val="00841678"/>
    <w:rsid w:val="00860D9A"/>
    <w:rsid w:val="008747C2"/>
    <w:rsid w:val="00891315"/>
    <w:rsid w:val="008A20B8"/>
    <w:rsid w:val="008D0753"/>
    <w:rsid w:val="008F320B"/>
    <w:rsid w:val="00903349"/>
    <w:rsid w:val="009248D9"/>
    <w:rsid w:val="009471FB"/>
    <w:rsid w:val="00947DFB"/>
    <w:rsid w:val="009570B2"/>
    <w:rsid w:val="00971DD2"/>
    <w:rsid w:val="00986B67"/>
    <w:rsid w:val="00993CCB"/>
    <w:rsid w:val="009B666F"/>
    <w:rsid w:val="009F2CC3"/>
    <w:rsid w:val="00A13F55"/>
    <w:rsid w:val="00A45198"/>
    <w:rsid w:val="00A66E97"/>
    <w:rsid w:val="00A715D1"/>
    <w:rsid w:val="00A8260F"/>
    <w:rsid w:val="00A86DDB"/>
    <w:rsid w:val="00AE5591"/>
    <w:rsid w:val="00B076A9"/>
    <w:rsid w:val="00B2668F"/>
    <w:rsid w:val="00B304DC"/>
    <w:rsid w:val="00B31022"/>
    <w:rsid w:val="00B520D6"/>
    <w:rsid w:val="00B84929"/>
    <w:rsid w:val="00BA0D5C"/>
    <w:rsid w:val="00BF6032"/>
    <w:rsid w:val="00C24931"/>
    <w:rsid w:val="00C33C84"/>
    <w:rsid w:val="00C52DDD"/>
    <w:rsid w:val="00C62A1C"/>
    <w:rsid w:val="00C71788"/>
    <w:rsid w:val="00C730B2"/>
    <w:rsid w:val="00C776E3"/>
    <w:rsid w:val="00C8154D"/>
    <w:rsid w:val="00CA161C"/>
    <w:rsid w:val="00CC62D5"/>
    <w:rsid w:val="00CC7844"/>
    <w:rsid w:val="00CD5F03"/>
    <w:rsid w:val="00CF59B4"/>
    <w:rsid w:val="00D10999"/>
    <w:rsid w:val="00D144B3"/>
    <w:rsid w:val="00D22DCC"/>
    <w:rsid w:val="00D3668B"/>
    <w:rsid w:val="00D85463"/>
    <w:rsid w:val="00D94290"/>
    <w:rsid w:val="00DA5417"/>
    <w:rsid w:val="00DE2648"/>
    <w:rsid w:val="00DF6296"/>
    <w:rsid w:val="00E40781"/>
    <w:rsid w:val="00E632B6"/>
    <w:rsid w:val="00E66795"/>
    <w:rsid w:val="00EB2341"/>
    <w:rsid w:val="00EB5CAE"/>
    <w:rsid w:val="00EC26D1"/>
    <w:rsid w:val="00ED5097"/>
    <w:rsid w:val="00EF2DB5"/>
    <w:rsid w:val="00F81ED5"/>
    <w:rsid w:val="00F84DCF"/>
    <w:rsid w:val="00FA2B03"/>
    <w:rsid w:val="00FC2828"/>
    <w:rsid w:val="00FE482B"/>
    <w:rsid w:val="00FF7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9D62B-A56A-4F7C-B0A2-7A942854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7019"/>
    <w:pPr>
      <w:pBdr>
        <w:top w:val="nil"/>
        <w:left w:val="nil"/>
        <w:bottom w:val="nil"/>
        <w:right w:val="nil"/>
        <w:between w:val="nil"/>
        <w:bar w:val="nil"/>
      </w:pBdr>
    </w:pPr>
    <w:rPr>
      <w:rFonts w:ascii="Calibri" w:eastAsia="Calibri" w:hAnsi="Calibri" w:cs="Calibri"/>
      <w:color w:val="000000"/>
      <w:u w:color="000000"/>
      <w:bdr w:val="nil"/>
      <w:lang w:eastAsia="uk-UA"/>
    </w:rPr>
  </w:style>
  <w:style w:type="paragraph" w:styleId="1">
    <w:name w:val="heading 1"/>
    <w:basedOn w:val="a"/>
    <w:next w:val="a"/>
    <w:link w:val="10"/>
    <w:qFormat/>
    <w:rsid w:val="00401D8C"/>
    <w:pPr>
      <w:keepNext/>
      <w:spacing w:after="0" w:line="240" w:lineRule="auto"/>
      <w:jc w:val="center"/>
      <w:outlineLvl w:val="0"/>
    </w:pPr>
    <w:rPr>
      <w:rFonts w:ascii="Times New Roman" w:eastAsia="Times New Roman" w:hAnsi="Times New Roman" w:cs="Times New Roman"/>
      <w:b/>
      <w:sz w:val="28"/>
      <w:szCs w:val="20"/>
      <w:lang w:val="ru-RU"/>
    </w:rPr>
  </w:style>
  <w:style w:type="paragraph" w:styleId="2">
    <w:name w:val="heading 2"/>
    <w:basedOn w:val="a"/>
    <w:next w:val="a"/>
    <w:link w:val="20"/>
    <w:uiPriority w:val="9"/>
    <w:semiHidden/>
    <w:unhideWhenUsed/>
    <w:qFormat/>
    <w:rsid w:val="00FA2B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D8C"/>
    <w:rPr>
      <w:rFonts w:ascii="Times New Roman" w:eastAsia="Times New Roman" w:hAnsi="Times New Roman" w:cs="Times New Roman"/>
      <w:b/>
      <w:sz w:val="28"/>
      <w:szCs w:val="20"/>
      <w:lang w:val="ru-RU" w:eastAsia="uk-UA"/>
    </w:rPr>
  </w:style>
  <w:style w:type="character" w:styleId="a3">
    <w:name w:val="Hyperlink"/>
    <w:rsid w:val="00401D8C"/>
    <w:rPr>
      <w:color w:val="0000FF"/>
      <w:u w:val="single"/>
    </w:rPr>
  </w:style>
  <w:style w:type="paragraph" w:styleId="a4">
    <w:name w:val="footnote text"/>
    <w:basedOn w:val="a"/>
    <w:link w:val="a5"/>
    <w:semiHidden/>
    <w:rsid w:val="00401D8C"/>
    <w:pPr>
      <w:tabs>
        <w:tab w:val="num" w:pos="0"/>
        <w:tab w:val="left" w:pos="3240"/>
      </w:tabs>
      <w:spacing w:after="0" w:line="240" w:lineRule="auto"/>
    </w:pPr>
    <w:rPr>
      <w:rFonts w:ascii="Arial Narrow" w:eastAsia="Times New Roman" w:hAnsi="Arial Narrow" w:cs="Tahoma"/>
      <w:b/>
      <w:sz w:val="20"/>
      <w:lang w:val="pl-PL" w:eastAsia="en-ZW"/>
    </w:rPr>
  </w:style>
  <w:style w:type="character" w:customStyle="1" w:styleId="a5">
    <w:name w:val="Текст сноски Знак"/>
    <w:basedOn w:val="a0"/>
    <w:link w:val="a4"/>
    <w:semiHidden/>
    <w:rsid w:val="00401D8C"/>
    <w:rPr>
      <w:rFonts w:ascii="Arial Narrow" w:eastAsia="Times New Roman" w:hAnsi="Arial Narrow" w:cs="Tahoma"/>
      <w:b/>
      <w:sz w:val="20"/>
      <w:lang w:val="pl-PL" w:eastAsia="en-ZW"/>
    </w:rPr>
  </w:style>
  <w:style w:type="paragraph" w:customStyle="1" w:styleId="Default">
    <w:name w:val="Default"/>
    <w:rsid w:val="00401D8C"/>
    <w:pPr>
      <w:autoSpaceDE w:val="0"/>
      <w:autoSpaceDN w:val="0"/>
      <w:adjustRightInd w:val="0"/>
      <w:spacing w:after="0" w:line="240" w:lineRule="auto"/>
    </w:pPr>
    <w:rPr>
      <w:rFonts w:ascii="Garamond" w:eastAsia="Times New Roman" w:hAnsi="Garamond" w:cs="Garamond"/>
      <w:color w:val="000000"/>
      <w:sz w:val="24"/>
      <w:szCs w:val="24"/>
      <w:lang w:eastAsia="uk-UA"/>
    </w:rPr>
  </w:style>
  <w:style w:type="character" w:styleId="a6">
    <w:name w:val="annotation reference"/>
    <w:rsid w:val="00401D8C"/>
    <w:rPr>
      <w:sz w:val="16"/>
      <w:szCs w:val="16"/>
    </w:rPr>
  </w:style>
  <w:style w:type="paragraph" w:styleId="a7">
    <w:name w:val="annotation text"/>
    <w:basedOn w:val="a"/>
    <w:link w:val="a8"/>
    <w:rsid w:val="00401D8C"/>
    <w:pPr>
      <w:spacing w:after="0" w:line="240" w:lineRule="auto"/>
    </w:pPr>
    <w:rPr>
      <w:rFonts w:ascii="Times New Roman" w:eastAsia="Times New Roman" w:hAnsi="Times New Roman" w:cs="Times New Roman"/>
      <w:sz w:val="20"/>
      <w:szCs w:val="20"/>
      <w:lang w:val="ru-RU" w:eastAsia="ru-RU"/>
    </w:rPr>
  </w:style>
  <w:style w:type="character" w:customStyle="1" w:styleId="a8">
    <w:name w:val="Текст примечания Знак"/>
    <w:basedOn w:val="a0"/>
    <w:link w:val="a7"/>
    <w:rsid w:val="00401D8C"/>
    <w:rPr>
      <w:rFonts w:ascii="Times New Roman" w:eastAsia="Times New Roman" w:hAnsi="Times New Roman" w:cs="Times New Roman"/>
      <w:sz w:val="20"/>
      <w:szCs w:val="20"/>
      <w:lang w:val="ru-RU" w:eastAsia="ru-RU"/>
    </w:rPr>
  </w:style>
  <w:style w:type="character" w:styleId="a9">
    <w:name w:val="footnote reference"/>
    <w:rsid w:val="00401D8C"/>
    <w:rPr>
      <w:vertAlign w:val="superscript"/>
    </w:rPr>
  </w:style>
  <w:style w:type="paragraph" w:styleId="aa">
    <w:name w:val="List Paragraph"/>
    <w:basedOn w:val="a"/>
    <w:qFormat/>
    <w:rsid w:val="00401D8C"/>
    <w:pPr>
      <w:suppressAutoHyphens/>
      <w:spacing w:after="200" w:line="276" w:lineRule="auto"/>
      <w:ind w:left="720"/>
    </w:pPr>
    <w:rPr>
      <w:lang w:val="ru-RU" w:eastAsia="ar-SA"/>
    </w:rPr>
  </w:style>
  <w:style w:type="paragraph" w:styleId="ab">
    <w:name w:val="Balloon Text"/>
    <w:basedOn w:val="a"/>
    <w:link w:val="ac"/>
    <w:uiPriority w:val="99"/>
    <w:semiHidden/>
    <w:unhideWhenUsed/>
    <w:rsid w:val="00401D8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1D8C"/>
    <w:rPr>
      <w:rFonts w:ascii="Segoe UI" w:hAnsi="Segoe UI" w:cs="Segoe UI"/>
      <w:sz w:val="18"/>
      <w:szCs w:val="18"/>
    </w:rPr>
  </w:style>
  <w:style w:type="paragraph" w:customStyle="1" w:styleId="i">
    <w:name w:val="i"/>
    <w:basedOn w:val="a"/>
    <w:rsid w:val="00C52DDD"/>
    <w:pPr>
      <w:spacing w:after="0" w:line="400" w:lineRule="exact"/>
    </w:pPr>
    <w:rPr>
      <w:rFonts w:ascii="Times New Roman CYR" w:hAnsi="Times New Roman CYR" w:cs="Times New Roman"/>
      <w:sz w:val="32"/>
      <w:szCs w:val="32"/>
      <w:lang w:val="ru-RU" w:eastAsia="ru-RU"/>
    </w:rPr>
  </w:style>
  <w:style w:type="paragraph" w:styleId="ad">
    <w:name w:val="header"/>
    <w:basedOn w:val="a"/>
    <w:link w:val="ae"/>
    <w:uiPriority w:val="99"/>
    <w:unhideWhenUsed/>
    <w:rsid w:val="00B31022"/>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31022"/>
  </w:style>
  <w:style w:type="paragraph" w:styleId="af">
    <w:name w:val="footer"/>
    <w:basedOn w:val="a"/>
    <w:link w:val="af0"/>
    <w:uiPriority w:val="99"/>
    <w:unhideWhenUsed/>
    <w:rsid w:val="00B31022"/>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31022"/>
  </w:style>
  <w:style w:type="paragraph" w:styleId="af1">
    <w:name w:val="No Spacing"/>
    <w:uiPriority w:val="1"/>
    <w:qFormat/>
    <w:rsid w:val="00C776E3"/>
    <w:pPr>
      <w:spacing w:after="0" w:line="240" w:lineRule="auto"/>
    </w:pPr>
  </w:style>
  <w:style w:type="table" w:styleId="af2">
    <w:name w:val="Table Grid"/>
    <w:basedOn w:val="a1"/>
    <w:uiPriority w:val="39"/>
    <w:rsid w:val="00C77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rsid w:val="00597019"/>
    <w:rPr>
      <w:rFonts w:ascii="Times New Roman" w:eastAsia="Times New Roman" w:hAnsi="Times New Roman" w:cs="Times New Roman"/>
      <w:b/>
      <w:bCs/>
      <w:color w:val="0000FF"/>
      <w:sz w:val="24"/>
      <w:szCs w:val="24"/>
      <w:u w:val="single" w:color="0000FF"/>
    </w:rPr>
  </w:style>
  <w:style w:type="character" w:customStyle="1" w:styleId="20">
    <w:name w:val="Заголовок 2 Знак"/>
    <w:basedOn w:val="a0"/>
    <w:link w:val="2"/>
    <w:uiPriority w:val="9"/>
    <w:semiHidden/>
    <w:rsid w:val="00FA2B03"/>
    <w:rPr>
      <w:rFonts w:asciiTheme="majorHAnsi" w:eastAsiaTheme="majorEastAsia" w:hAnsiTheme="majorHAnsi" w:cstheme="majorBidi"/>
      <w:color w:val="2E74B5" w:themeColor="accent1" w:themeShade="BF"/>
      <w:sz w:val="26"/>
      <w:szCs w:val="26"/>
      <w:u w:color="000000"/>
      <w:bdr w:val="nil"/>
      <w:lang w:eastAsia="uk-UA"/>
    </w:rPr>
  </w:style>
  <w:style w:type="character" w:customStyle="1" w:styleId="tab">
    <w:name w:val="tab"/>
    <w:basedOn w:val="a0"/>
    <w:rsid w:val="00FA2B03"/>
  </w:style>
  <w:style w:type="character" w:customStyle="1" w:styleId="element-invisible">
    <w:name w:val="element-invisible"/>
    <w:basedOn w:val="a0"/>
    <w:rsid w:val="00FA2B03"/>
  </w:style>
  <w:style w:type="character" w:customStyle="1" w:styleId="apple-converted-space">
    <w:name w:val="apple-converted-space"/>
    <w:basedOn w:val="a0"/>
    <w:rsid w:val="00FA2B03"/>
  </w:style>
  <w:style w:type="paragraph" w:styleId="af3">
    <w:name w:val="Normal (Web)"/>
    <w:basedOn w:val="a"/>
    <w:uiPriority w:val="99"/>
    <w:semiHidden/>
    <w:unhideWhenUsed/>
    <w:rsid w:val="00FA2B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f4">
    <w:name w:val="Strong"/>
    <w:basedOn w:val="a0"/>
    <w:uiPriority w:val="22"/>
    <w:qFormat/>
    <w:rsid w:val="00FA2B03"/>
    <w:rPr>
      <w:b/>
      <w:bCs/>
    </w:rPr>
  </w:style>
  <w:style w:type="character" w:styleId="af5">
    <w:name w:val="Emphasis"/>
    <w:basedOn w:val="a0"/>
    <w:uiPriority w:val="20"/>
    <w:qFormat/>
    <w:rsid w:val="00FA2B03"/>
    <w:rPr>
      <w:i/>
      <w:iCs/>
    </w:rPr>
  </w:style>
  <w:style w:type="character" w:customStyle="1" w:styleId="il">
    <w:name w:val="il"/>
    <w:basedOn w:val="a0"/>
    <w:rsid w:val="0028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71408">
      <w:bodyDiv w:val="1"/>
      <w:marLeft w:val="0"/>
      <w:marRight w:val="0"/>
      <w:marTop w:val="0"/>
      <w:marBottom w:val="0"/>
      <w:divBdr>
        <w:top w:val="none" w:sz="0" w:space="0" w:color="auto"/>
        <w:left w:val="none" w:sz="0" w:space="0" w:color="auto"/>
        <w:bottom w:val="none" w:sz="0" w:space="0" w:color="auto"/>
        <w:right w:val="none" w:sz="0" w:space="0" w:color="auto"/>
      </w:divBdr>
      <w:divsChild>
        <w:div w:id="1004169909">
          <w:marLeft w:val="0"/>
          <w:marRight w:val="0"/>
          <w:marTop w:val="0"/>
          <w:marBottom w:val="0"/>
          <w:divBdr>
            <w:top w:val="none" w:sz="0" w:space="0" w:color="auto"/>
            <w:left w:val="none" w:sz="0" w:space="0" w:color="auto"/>
            <w:bottom w:val="none" w:sz="0" w:space="0" w:color="auto"/>
            <w:right w:val="none" w:sz="0" w:space="0" w:color="auto"/>
          </w:divBdr>
          <w:divsChild>
            <w:div w:id="348334354">
              <w:marLeft w:val="0"/>
              <w:marRight w:val="0"/>
              <w:marTop w:val="0"/>
              <w:marBottom w:val="0"/>
              <w:divBdr>
                <w:top w:val="none" w:sz="0" w:space="0" w:color="auto"/>
                <w:left w:val="none" w:sz="0" w:space="0" w:color="auto"/>
                <w:bottom w:val="none" w:sz="0" w:space="0" w:color="auto"/>
                <w:right w:val="none" w:sz="0" w:space="0" w:color="auto"/>
              </w:divBdr>
            </w:div>
          </w:divsChild>
        </w:div>
        <w:div w:id="1217160293">
          <w:marLeft w:val="0"/>
          <w:marRight w:val="0"/>
          <w:marTop w:val="0"/>
          <w:marBottom w:val="0"/>
          <w:divBdr>
            <w:top w:val="none" w:sz="0" w:space="0" w:color="auto"/>
            <w:left w:val="none" w:sz="0" w:space="0" w:color="auto"/>
            <w:bottom w:val="none" w:sz="0" w:space="0" w:color="auto"/>
            <w:right w:val="none" w:sz="0" w:space="0" w:color="auto"/>
          </w:divBdr>
          <w:divsChild>
            <w:div w:id="329647446">
              <w:marLeft w:val="0"/>
              <w:marRight w:val="0"/>
              <w:marTop w:val="0"/>
              <w:marBottom w:val="0"/>
              <w:divBdr>
                <w:top w:val="none" w:sz="0" w:space="0" w:color="auto"/>
                <w:left w:val="none" w:sz="0" w:space="0" w:color="auto"/>
                <w:bottom w:val="none" w:sz="0" w:space="0" w:color="auto"/>
                <w:right w:val="none" w:sz="0" w:space="0" w:color="auto"/>
              </w:divBdr>
              <w:divsChild>
                <w:div w:id="2026445946">
                  <w:marLeft w:val="0"/>
                  <w:marRight w:val="0"/>
                  <w:marTop w:val="0"/>
                  <w:marBottom w:val="0"/>
                  <w:divBdr>
                    <w:top w:val="none" w:sz="0" w:space="0" w:color="auto"/>
                    <w:left w:val="none" w:sz="0" w:space="0" w:color="auto"/>
                    <w:bottom w:val="none" w:sz="0" w:space="0" w:color="auto"/>
                    <w:right w:val="none" w:sz="0" w:space="0" w:color="auto"/>
                  </w:divBdr>
                  <w:divsChild>
                    <w:div w:id="492332009">
                      <w:marLeft w:val="0"/>
                      <w:marRight w:val="0"/>
                      <w:marTop w:val="0"/>
                      <w:marBottom w:val="0"/>
                      <w:divBdr>
                        <w:top w:val="none" w:sz="0" w:space="0" w:color="auto"/>
                        <w:left w:val="none" w:sz="0" w:space="0" w:color="auto"/>
                        <w:bottom w:val="none" w:sz="0" w:space="0" w:color="auto"/>
                        <w:right w:val="none" w:sz="0" w:space="0" w:color="auto"/>
                      </w:divBdr>
                      <w:divsChild>
                        <w:div w:id="11690842">
                          <w:marLeft w:val="0"/>
                          <w:marRight w:val="0"/>
                          <w:marTop w:val="0"/>
                          <w:marBottom w:val="0"/>
                          <w:divBdr>
                            <w:top w:val="none" w:sz="0" w:space="0" w:color="auto"/>
                            <w:left w:val="none" w:sz="0" w:space="0" w:color="auto"/>
                            <w:bottom w:val="none" w:sz="0" w:space="0" w:color="auto"/>
                            <w:right w:val="none" w:sz="0" w:space="0" w:color="auto"/>
                          </w:divBdr>
                          <w:divsChild>
                            <w:div w:id="1238052187">
                              <w:marLeft w:val="0"/>
                              <w:marRight w:val="0"/>
                              <w:marTop w:val="0"/>
                              <w:marBottom w:val="0"/>
                              <w:divBdr>
                                <w:top w:val="none" w:sz="0" w:space="0" w:color="auto"/>
                                <w:left w:val="none" w:sz="0" w:space="0" w:color="auto"/>
                                <w:bottom w:val="none" w:sz="0" w:space="0" w:color="auto"/>
                                <w:right w:val="none" w:sz="0" w:space="0" w:color="auto"/>
                              </w:divBdr>
                              <w:divsChild>
                                <w:div w:id="1914506002">
                                  <w:marLeft w:val="0"/>
                                  <w:marRight w:val="0"/>
                                  <w:marTop w:val="0"/>
                                  <w:marBottom w:val="0"/>
                                  <w:divBdr>
                                    <w:top w:val="none" w:sz="0" w:space="0" w:color="auto"/>
                                    <w:left w:val="none" w:sz="0" w:space="0" w:color="auto"/>
                                    <w:bottom w:val="none" w:sz="0" w:space="0" w:color="auto"/>
                                    <w:right w:val="none" w:sz="0" w:space="0" w:color="auto"/>
                                  </w:divBdr>
                                  <w:divsChild>
                                    <w:div w:id="1933925415">
                                      <w:marLeft w:val="0"/>
                                      <w:marRight w:val="0"/>
                                      <w:marTop w:val="0"/>
                                      <w:marBottom w:val="0"/>
                                      <w:divBdr>
                                        <w:top w:val="none" w:sz="0" w:space="0" w:color="auto"/>
                                        <w:left w:val="none" w:sz="0" w:space="0" w:color="auto"/>
                                        <w:bottom w:val="none" w:sz="0" w:space="0" w:color="auto"/>
                                        <w:right w:val="none" w:sz="0" w:space="0" w:color="auto"/>
                                      </w:divBdr>
                                      <w:divsChild>
                                        <w:div w:id="1662271816">
                                          <w:marLeft w:val="0"/>
                                          <w:marRight w:val="0"/>
                                          <w:marTop w:val="0"/>
                                          <w:marBottom w:val="0"/>
                                          <w:divBdr>
                                            <w:top w:val="none" w:sz="0" w:space="0" w:color="auto"/>
                                            <w:left w:val="none" w:sz="0" w:space="0" w:color="auto"/>
                                            <w:bottom w:val="none" w:sz="0" w:space="0" w:color="auto"/>
                                            <w:right w:val="none" w:sz="0" w:space="0" w:color="auto"/>
                                          </w:divBdr>
                                          <w:divsChild>
                                            <w:div w:id="752556029">
                                              <w:marLeft w:val="0"/>
                                              <w:marRight w:val="0"/>
                                              <w:marTop w:val="0"/>
                                              <w:marBottom w:val="0"/>
                                              <w:divBdr>
                                                <w:top w:val="none" w:sz="0" w:space="0" w:color="auto"/>
                                                <w:left w:val="none" w:sz="0" w:space="0" w:color="auto"/>
                                                <w:bottom w:val="none" w:sz="0" w:space="0" w:color="auto"/>
                                                <w:right w:val="none" w:sz="0" w:space="0" w:color="auto"/>
                                              </w:divBdr>
                                              <w:divsChild>
                                                <w:div w:id="10990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944963">
      <w:bodyDiv w:val="1"/>
      <w:marLeft w:val="0"/>
      <w:marRight w:val="0"/>
      <w:marTop w:val="0"/>
      <w:marBottom w:val="0"/>
      <w:divBdr>
        <w:top w:val="none" w:sz="0" w:space="0" w:color="auto"/>
        <w:left w:val="none" w:sz="0" w:space="0" w:color="auto"/>
        <w:bottom w:val="none" w:sz="0" w:space="0" w:color="auto"/>
        <w:right w:val="none" w:sz="0" w:space="0" w:color="auto"/>
      </w:divBdr>
      <w:divsChild>
        <w:div w:id="1551334985">
          <w:marLeft w:val="0"/>
          <w:marRight w:val="0"/>
          <w:marTop w:val="0"/>
          <w:marBottom w:val="0"/>
          <w:divBdr>
            <w:top w:val="none" w:sz="0" w:space="0" w:color="auto"/>
            <w:left w:val="none" w:sz="0" w:space="0" w:color="auto"/>
            <w:bottom w:val="none" w:sz="0" w:space="0" w:color="auto"/>
            <w:right w:val="none" w:sz="0" w:space="0" w:color="auto"/>
          </w:divBdr>
        </w:div>
        <w:div w:id="1746680522">
          <w:marLeft w:val="0"/>
          <w:marRight w:val="0"/>
          <w:marTop w:val="0"/>
          <w:marBottom w:val="0"/>
          <w:divBdr>
            <w:top w:val="none" w:sz="0" w:space="0" w:color="auto"/>
            <w:left w:val="none" w:sz="0" w:space="0" w:color="auto"/>
            <w:bottom w:val="none" w:sz="0" w:space="0" w:color="auto"/>
            <w:right w:val="none" w:sz="0" w:space="0" w:color="auto"/>
          </w:divBdr>
        </w:div>
        <w:div w:id="1955405424">
          <w:marLeft w:val="0"/>
          <w:marRight w:val="0"/>
          <w:marTop w:val="0"/>
          <w:marBottom w:val="0"/>
          <w:divBdr>
            <w:top w:val="none" w:sz="0" w:space="0" w:color="auto"/>
            <w:left w:val="none" w:sz="0" w:space="0" w:color="auto"/>
            <w:bottom w:val="none" w:sz="0" w:space="0" w:color="auto"/>
            <w:right w:val="none" w:sz="0" w:space="0" w:color="auto"/>
          </w:divBdr>
        </w:div>
      </w:divsChild>
    </w:div>
    <w:div w:id="19810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upa.vplyv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facebook.com/grupa.vplyv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2310</Words>
  <Characters>1317</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zhemchuzhnykova</dc:creator>
  <cp:keywords/>
  <dc:description/>
  <cp:lastModifiedBy>zhemchuzhnykova</cp:lastModifiedBy>
  <cp:revision>5</cp:revision>
  <dcterms:created xsi:type="dcterms:W3CDTF">2016-11-25T13:34:00Z</dcterms:created>
  <dcterms:modified xsi:type="dcterms:W3CDTF">2016-11-25T14:35:00Z</dcterms:modified>
</cp:coreProperties>
</file>